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5" w:rsidRDefault="000F22E5" w:rsidP="00C31261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РОССИЙСКАЯ ФЕДЕРАЦИЯ</w:t>
      </w:r>
    </w:p>
    <w:p w:rsidR="000F22E5" w:rsidRDefault="000F22E5" w:rsidP="00C31261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ИРКУТСКАЯ ОБЛАСТЬ</w:t>
      </w:r>
    </w:p>
    <w:p w:rsidR="000F22E5" w:rsidRDefault="000F22E5" w:rsidP="00C31261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МУНИЦИПАЛЬНЫЙ РАЙОН «КАЧУГСКИЙ РАЙОН»</w:t>
      </w:r>
    </w:p>
    <w:p w:rsidR="000F22E5" w:rsidRDefault="000F22E5" w:rsidP="00C31261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АДМИНИСТРАЦИЯ МУНИЦИПАЛЬНОГО РАЙОНА</w:t>
      </w:r>
    </w:p>
    <w:p w:rsidR="000F22E5" w:rsidRDefault="000F22E5" w:rsidP="00C31261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F22E5" w:rsidRDefault="000F22E5" w:rsidP="000C03E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0C03E1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0F22E5" w:rsidRDefault="000F22E5" w:rsidP="000C03E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F22E5" w:rsidRDefault="000F22E5" w:rsidP="000C03E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«Защита прав потребителей на территории муниципального района «Качугский район» на 2023-2024 годы»</w:t>
      </w:r>
    </w:p>
    <w:p w:rsidR="000F22E5" w:rsidRDefault="000F22E5" w:rsidP="000C03E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F22E5" w:rsidRPr="000C03E1" w:rsidRDefault="000F22E5" w:rsidP="000C03E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«19»  апреля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 w:val="0"/>
            <w:sz w:val="28"/>
            <w:szCs w:val="28"/>
          </w:rPr>
          <w:t>2022 г</w:t>
        </w:r>
      </w:smartTag>
      <w:r>
        <w:rPr>
          <w:rFonts w:ascii="Times New Roman" w:hAnsi="Times New Roman"/>
          <w:b w:val="0"/>
          <w:sz w:val="28"/>
          <w:szCs w:val="28"/>
        </w:rPr>
        <w:t>.                                                                                 р.п. Качуг</w:t>
      </w:r>
    </w:p>
    <w:p w:rsidR="000F22E5" w:rsidRPr="000C03E1" w:rsidRDefault="000F22E5" w:rsidP="007D7840">
      <w:pPr>
        <w:jc w:val="both"/>
        <w:rPr>
          <w:sz w:val="28"/>
          <w:szCs w:val="28"/>
        </w:rPr>
      </w:pPr>
    </w:p>
    <w:p w:rsidR="000F22E5" w:rsidRPr="00896142" w:rsidRDefault="000F22E5" w:rsidP="007D7840">
      <w:pPr>
        <w:jc w:val="both"/>
        <w:rPr>
          <w:sz w:val="28"/>
          <w:szCs w:val="28"/>
        </w:rPr>
      </w:pPr>
    </w:p>
    <w:p w:rsidR="000F22E5" w:rsidRDefault="000F22E5" w:rsidP="00D818AA">
      <w:pPr>
        <w:pStyle w:val="Standard"/>
        <w:suppressLineNumbers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создания в муниципальном районе «Качугский район»  условий для эффективной защиты установленных законодательством Российской Федерации прав потребителей, в  соответствии со статьёй 44 Закона Российской Федерации от</w:t>
      </w:r>
      <w:r>
        <w:rPr>
          <w:sz w:val="28"/>
          <w:szCs w:val="28"/>
        </w:rPr>
        <w:t xml:space="preserve"> 7 февраля 1992 года </w:t>
      </w:r>
      <w:r>
        <w:rPr>
          <w:sz w:val="28"/>
          <w:szCs w:val="28"/>
          <w:lang w:val="ru-RU"/>
        </w:rPr>
        <w:t>№</w:t>
      </w:r>
      <w:r w:rsidRPr="00E4062F">
        <w:rPr>
          <w:sz w:val="28"/>
          <w:szCs w:val="28"/>
        </w:rPr>
        <w:t xml:space="preserve"> 2300-1</w:t>
      </w:r>
      <w:r>
        <w:rPr>
          <w:sz w:val="28"/>
          <w:szCs w:val="28"/>
          <w:lang w:val="ru-RU"/>
        </w:rPr>
        <w:t xml:space="preserve"> «О защите прав потребителей», распоряжением Правительства Российской Федерации от 28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lang w:val="ru-RU"/>
          </w:rPr>
          <w:t>2017 г</w:t>
        </w:r>
      </w:smartTag>
      <w:r>
        <w:rPr>
          <w:sz w:val="28"/>
          <w:szCs w:val="28"/>
          <w:lang w:val="ru-RU"/>
        </w:rPr>
        <w:t>.     № 1837-р «Стратегия государственной политики Российской Федерации в области защиты прав потребителей на период до 2030 года», распоряжением Правительства Иркутской области от 30 декабря 2019 года №1049 – рп           «Об утверждении Региональной программы по защите прав потребителей в Иркутской области на 2020-2022 годы, постановлением администрации муниципального района «Качугский район» от 11 мая 2016 года № 79 « О порядке принятия решений о разработке, формировании и реализации муниципальных программ»,  руководствуясь статьями 33, 39, 48 Устава муниципального образования Качугский район»</w:t>
      </w:r>
    </w:p>
    <w:p w:rsidR="000F22E5" w:rsidRDefault="000F22E5" w:rsidP="00D818AA">
      <w:pPr>
        <w:pStyle w:val="Standard"/>
        <w:suppressLineNumbers/>
        <w:spacing w:line="276" w:lineRule="auto"/>
        <w:jc w:val="both"/>
        <w:rPr>
          <w:sz w:val="28"/>
          <w:szCs w:val="28"/>
          <w:lang w:val="ru-RU"/>
        </w:rPr>
      </w:pPr>
    </w:p>
    <w:p w:rsidR="000F22E5" w:rsidRDefault="000F22E5" w:rsidP="00D818AA">
      <w:pPr>
        <w:pStyle w:val="Standard"/>
        <w:suppressLineNumbers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0F22E5" w:rsidRPr="00D232B1" w:rsidRDefault="000F22E5" w:rsidP="00D818AA">
      <w:pPr>
        <w:pStyle w:val="Standard"/>
        <w:suppressLineNumbers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</w:p>
    <w:p w:rsidR="000F22E5" w:rsidRPr="00F872CF" w:rsidRDefault="000F22E5" w:rsidP="00A64E88">
      <w:pPr>
        <w:pStyle w:val="Standard"/>
        <w:suppressLineNumbers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 xml:space="preserve">муниципальную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рограмму «Защита прав потребителей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  <w:lang w:val="ru-RU"/>
        </w:rPr>
        <w:t>района</w:t>
      </w:r>
      <w:r>
        <w:rPr>
          <w:sz w:val="28"/>
          <w:szCs w:val="28"/>
        </w:rPr>
        <w:t xml:space="preserve"> </w:t>
      </w:r>
      <w:r w:rsidRPr="007E2040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Качугский район</w:t>
      </w:r>
      <w:r>
        <w:rPr>
          <w:sz w:val="28"/>
          <w:szCs w:val="28"/>
        </w:rPr>
        <w:t>» на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7E2040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(прилагается).</w:t>
      </w:r>
    </w:p>
    <w:p w:rsidR="000F22E5" w:rsidRDefault="000F22E5" w:rsidP="00A64E88">
      <w:pPr>
        <w:spacing w:line="276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01.01.2023 года.</w:t>
      </w:r>
    </w:p>
    <w:p w:rsidR="000F22E5" w:rsidRDefault="000F22E5" w:rsidP="00A64E88">
      <w:pPr>
        <w:spacing w:line="276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и размещению на информационно - телекоммуникационной сети «Интернет»     на официальном сайта администрации  муниципального района «Качугский район».     </w:t>
      </w:r>
    </w:p>
    <w:p w:rsidR="000F22E5" w:rsidRDefault="000F22E5" w:rsidP="00F45E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                                на первого заместителя мэра муниципального района Шонькина С.Х.</w:t>
      </w:r>
    </w:p>
    <w:p w:rsidR="000F22E5" w:rsidRDefault="000F22E5" w:rsidP="007D7840">
      <w:pPr>
        <w:jc w:val="both"/>
        <w:rPr>
          <w:sz w:val="28"/>
          <w:szCs w:val="28"/>
        </w:rPr>
      </w:pPr>
    </w:p>
    <w:p w:rsidR="000F22E5" w:rsidRDefault="000F22E5" w:rsidP="007D784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    Е.В. Липатов</w:t>
      </w:r>
    </w:p>
    <w:p w:rsidR="000F22E5" w:rsidRPr="000C6C2F" w:rsidRDefault="000F22E5" w:rsidP="007D7840">
      <w:pPr>
        <w:jc w:val="both"/>
        <w:rPr>
          <w:sz w:val="28"/>
          <w:szCs w:val="28"/>
        </w:rPr>
      </w:pPr>
      <w:r>
        <w:rPr>
          <w:sz w:val="28"/>
          <w:szCs w:val="28"/>
        </w:rPr>
        <w:t>№ 62</w:t>
      </w:r>
    </w:p>
    <w:p w:rsidR="000F22E5" w:rsidRPr="00C31261" w:rsidRDefault="000F22E5" w:rsidP="00C31261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C31261">
        <w:rPr>
          <w:sz w:val="24"/>
          <w:szCs w:val="24"/>
        </w:rPr>
        <w:t xml:space="preserve"> </w:t>
      </w:r>
    </w:p>
    <w:p w:rsidR="000F22E5" w:rsidRDefault="000F22E5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F22E5" w:rsidRDefault="000F22E5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«Качугский район» </w:t>
      </w:r>
    </w:p>
    <w:p w:rsidR="000F22E5" w:rsidRDefault="000F22E5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19 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62</w:t>
      </w:r>
    </w:p>
    <w:p w:rsidR="000F22E5" w:rsidRDefault="000F22E5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0F22E5" w:rsidRDefault="000F22E5" w:rsidP="00C31261">
      <w:pPr>
        <w:tabs>
          <w:tab w:val="left" w:pos="5812"/>
        </w:tabs>
        <w:ind w:left="5387"/>
        <w:jc w:val="right"/>
        <w:rPr>
          <w:sz w:val="28"/>
          <w:szCs w:val="28"/>
        </w:rPr>
      </w:pPr>
    </w:p>
    <w:p w:rsidR="000F22E5" w:rsidRDefault="000F22E5" w:rsidP="00C31261">
      <w:pPr>
        <w:jc w:val="center"/>
        <w:rPr>
          <w:b/>
          <w:sz w:val="28"/>
          <w:szCs w:val="28"/>
        </w:rPr>
      </w:pPr>
    </w:p>
    <w:p w:rsidR="000F22E5" w:rsidRDefault="000F22E5" w:rsidP="00C31261">
      <w:pPr>
        <w:jc w:val="center"/>
        <w:rPr>
          <w:b/>
          <w:sz w:val="28"/>
          <w:szCs w:val="28"/>
        </w:rPr>
      </w:pPr>
    </w:p>
    <w:p w:rsidR="000F22E5" w:rsidRDefault="000F22E5" w:rsidP="00C31261">
      <w:pPr>
        <w:jc w:val="center"/>
        <w:rPr>
          <w:b/>
          <w:sz w:val="28"/>
          <w:szCs w:val="28"/>
        </w:rPr>
      </w:pPr>
    </w:p>
    <w:p w:rsidR="000F22E5" w:rsidRPr="00C31261" w:rsidRDefault="000F22E5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 xml:space="preserve">Муниципальная программа </w:t>
      </w:r>
    </w:p>
    <w:p w:rsidR="000F22E5" w:rsidRPr="00C31261" w:rsidRDefault="000F22E5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C31261">
        <w:rPr>
          <w:b/>
          <w:sz w:val="28"/>
          <w:szCs w:val="28"/>
        </w:rPr>
        <w:t xml:space="preserve"> прав потребителей </w:t>
      </w:r>
    </w:p>
    <w:p w:rsidR="000F22E5" w:rsidRPr="00C31261" w:rsidRDefault="000F22E5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на территории муницип</w:t>
      </w:r>
      <w:r>
        <w:rPr>
          <w:b/>
          <w:sz w:val="28"/>
          <w:szCs w:val="28"/>
        </w:rPr>
        <w:t>ального района «Качугский</w:t>
      </w:r>
      <w:r w:rsidRPr="00C31261">
        <w:rPr>
          <w:b/>
          <w:sz w:val="28"/>
          <w:szCs w:val="28"/>
        </w:rPr>
        <w:t xml:space="preserve"> район»</w:t>
      </w:r>
    </w:p>
    <w:p w:rsidR="000F22E5" w:rsidRPr="00C31261" w:rsidRDefault="000F22E5" w:rsidP="00C31261">
      <w:pPr>
        <w:jc w:val="center"/>
        <w:rPr>
          <w:b/>
          <w:sz w:val="28"/>
          <w:szCs w:val="28"/>
        </w:rPr>
      </w:pPr>
      <w:r w:rsidRPr="00C3126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C31261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C31261">
        <w:rPr>
          <w:b/>
          <w:sz w:val="28"/>
          <w:szCs w:val="28"/>
        </w:rPr>
        <w:t xml:space="preserve"> годы»</w:t>
      </w:r>
    </w:p>
    <w:p w:rsidR="000F22E5" w:rsidRPr="00561D42" w:rsidRDefault="000F22E5" w:rsidP="00C31261">
      <w:pPr>
        <w:widowControl w:val="0"/>
        <w:ind w:left="5670"/>
        <w:jc w:val="center"/>
        <w:rPr>
          <w:color w:val="000000"/>
          <w:sz w:val="26"/>
          <w:szCs w:val="26"/>
        </w:rPr>
      </w:pPr>
    </w:p>
    <w:p w:rsidR="000F22E5" w:rsidRDefault="000F22E5" w:rsidP="004C6002">
      <w:pPr>
        <w:jc w:val="center"/>
        <w:rPr>
          <w:b/>
          <w:color w:val="000000"/>
          <w:sz w:val="28"/>
          <w:szCs w:val="28"/>
        </w:rPr>
      </w:pPr>
      <w:r w:rsidRPr="00A64E88">
        <w:rPr>
          <w:b/>
          <w:color w:val="000000"/>
          <w:sz w:val="28"/>
          <w:szCs w:val="28"/>
        </w:rPr>
        <w:t xml:space="preserve">Паспорт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A64E88">
        <w:rPr>
          <w:b/>
          <w:color w:val="000000"/>
          <w:sz w:val="28"/>
          <w:szCs w:val="28"/>
        </w:rPr>
        <w:t>программы «Защита прав потребителей на территории муницип</w:t>
      </w:r>
      <w:r>
        <w:rPr>
          <w:b/>
          <w:color w:val="000000"/>
          <w:sz w:val="28"/>
          <w:szCs w:val="28"/>
        </w:rPr>
        <w:t>ального района «Качугский</w:t>
      </w:r>
      <w:r w:rsidRPr="00A64E88">
        <w:rPr>
          <w:b/>
          <w:color w:val="000000"/>
          <w:sz w:val="28"/>
          <w:szCs w:val="28"/>
        </w:rPr>
        <w:t xml:space="preserve"> район» </w:t>
      </w:r>
    </w:p>
    <w:p w:rsidR="000F22E5" w:rsidRPr="00A64E88" w:rsidRDefault="000F22E5" w:rsidP="004C60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Pr="00A64E88">
        <w:rPr>
          <w:b/>
          <w:color w:val="000000"/>
          <w:sz w:val="28"/>
          <w:szCs w:val="28"/>
        </w:rPr>
        <w:t>-2024 года»</w:t>
      </w:r>
    </w:p>
    <w:p w:rsidR="000F22E5" w:rsidRPr="00A64E88" w:rsidRDefault="000F22E5" w:rsidP="00C31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1"/>
        <w:gridCol w:w="6037"/>
      </w:tblGrid>
      <w:tr w:rsidR="000F22E5" w:rsidRPr="00A64E88" w:rsidTr="008C45FE">
        <w:tc>
          <w:tcPr>
            <w:tcW w:w="3461" w:type="dxa"/>
          </w:tcPr>
          <w:p w:rsidR="000F22E5" w:rsidRPr="00A64E88" w:rsidRDefault="000F22E5" w:rsidP="004C6002">
            <w:pPr>
              <w:rPr>
                <w:color w:val="000000"/>
                <w:sz w:val="28"/>
                <w:szCs w:val="28"/>
              </w:rPr>
            </w:pPr>
            <w:r w:rsidRPr="00A64E8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37" w:type="dxa"/>
          </w:tcPr>
          <w:p w:rsidR="000F22E5" w:rsidRPr="00A64E88" w:rsidRDefault="000F22E5" w:rsidP="009D09E6">
            <w:pPr>
              <w:jc w:val="both"/>
              <w:rPr>
                <w:color w:val="000000"/>
                <w:sz w:val="28"/>
                <w:szCs w:val="28"/>
              </w:rPr>
            </w:pPr>
            <w:r w:rsidRPr="00A64E88">
              <w:rPr>
                <w:color w:val="000000"/>
                <w:sz w:val="28"/>
                <w:szCs w:val="28"/>
              </w:rPr>
              <w:t>«Защита прав потребителей на территории муницип</w:t>
            </w:r>
            <w:r>
              <w:rPr>
                <w:color w:val="000000"/>
                <w:sz w:val="28"/>
                <w:szCs w:val="28"/>
              </w:rPr>
              <w:t>ального района «Качугский</w:t>
            </w:r>
            <w:r w:rsidRPr="00A64E88">
              <w:rPr>
                <w:color w:val="000000"/>
                <w:sz w:val="28"/>
                <w:szCs w:val="28"/>
              </w:rPr>
              <w:t xml:space="preserve"> район» на</w:t>
            </w:r>
            <w:r>
              <w:rPr>
                <w:color w:val="000000"/>
                <w:sz w:val="28"/>
                <w:szCs w:val="28"/>
              </w:rPr>
              <w:t xml:space="preserve"> 2023</w:t>
            </w:r>
            <w:r w:rsidRPr="00A64E88">
              <w:rPr>
                <w:color w:val="000000"/>
                <w:sz w:val="28"/>
                <w:szCs w:val="28"/>
              </w:rPr>
              <w:t xml:space="preserve">-2024 гг.» (далее – программа) </w:t>
            </w:r>
          </w:p>
          <w:p w:rsidR="000F22E5" w:rsidRPr="00A64E88" w:rsidRDefault="000F22E5" w:rsidP="009D09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22E5" w:rsidRPr="00A64E88" w:rsidTr="008C45FE">
        <w:tc>
          <w:tcPr>
            <w:tcW w:w="3461" w:type="dxa"/>
          </w:tcPr>
          <w:p w:rsidR="000F22E5" w:rsidRPr="00A64E88" w:rsidRDefault="000F22E5" w:rsidP="00F45EF8">
            <w:pPr>
              <w:pStyle w:val="a1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6037" w:type="dxa"/>
          </w:tcPr>
          <w:p w:rsidR="000F22E5" w:rsidRPr="00A64E88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Муниципальный заказчик программы -   Администрация муницип</w:t>
            </w:r>
            <w:r>
              <w:rPr>
                <w:sz w:val="28"/>
                <w:szCs w:val="28"/>
              </w:rPr>
              <w:t>ального района «Качугский</w:t>
            </w:r>
            <w:r w:rsidRPr="00A64E88">
              <w:rPr>
                <w:sz w:val="28"/>
                <w:szCs w:val="28"/>
              </w:rPr>
              <w:t xml:space="preserve"> район» </w:t>
            </w:r>
          </w:p>
          <w:p w:rsidR="000F22E5" w:rsidRPr="00A64E88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22E5" w:rsidRPr="00A64E88" w:rsidTr="008C45FE">
        <w:tc>
          <w:tcPr>
            <w:tcW w:w="3461" w:type="dxa"/>
          </w:tcPr>
          <w:p w:rsidR="000F22E5" w:rsidRPr="00A64E88" w:rsidRDefault="000F22E5" w:rsidP="00F45EF8">
            <w:pPr>
              <w:pStyle w:val="a1"/>
              <w:spacing w:line="276" w:lineRule="auto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6037" w:type="dxa"/>
          </w:tcPr>
          <w:p w:rsidR="000F22E5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</w:t>
            </w:r>
            <w:r w:rsidRPr="00A64E88">
              <w:rPr>
                <w:sz w:val="28"/>
                <w:szCs w:val="28"/>
              </w:rPr>
              <w:t xml:space="preserve">оординатор программы </w:t>
            </w:r>
            <w:r>
              <w:rPr>
                <w:sz w:val="28"/>
                <w:szCs w:val="28"/>
              </w:rPr>
              <w:t>–</w:t>
            </w:r>
            <w:r w:rsidRPr="00A64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труду и экономике администрации муниципального района «Качугский район»;</w:t>
            </w:r>
          </w:p>
          <w:p w:rsidR="000F22E5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Отдел правого обеспечения и организационной работы администрации муниципального района «Качугский район»;</w:t>
            </w:r>
          </w:p>
          <w:p w:rsidR="000F22E5" w:rsidRDefault="000F22E5" w:rsidP="00EF0646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A64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Территориальный отдел Управления Федеральной службы по надзору в сфере защиты прав потребителей и благополучия человека по Иркутской области в Эхирит – Булагатском, Баяндаевском, Осинском, Боханском, Усть – Удинском, Качугском, Жигаловском и Ольхонском районах;</w:t>
            </w:r>
          </w:p>
          <w:p w:rsidR="000F22E5" w:rsidRPr="00A64E88" w:rsidRDefault="000F22E5" w:rsidP="00EF0646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Филиал Федерального бюджетного учреждения здравоохранения «Центр гигиены и эпидемиологии в Иркутской области» в Качугском и Жигаловском районах.</w:t>
            </w:r>
          </w:p>
        </w:tc>
      </w:tr>
      <w:tr w:rsidR="000F22E5" w:rsidRPr="00561D42" w:rsidTr="008C45FE">
        <w:tc>
          <w:tcPr>
            <w:tcW w:w="3461" w:type="dxa"/>
          </w:tcPr>
          <w:p w:rsidR="000F22E5" w:rsidRPr="00872969" w:rsidRDefault="000F22E5" w:rsidP="00F45EF8">
            <w:pPr>
              <w:pStyle w:val="a1"/>
              <w:spacing w:line="276" w:lineRule="auto"/>
              <w:rPr>
                <w:bCs/>
                <w:sz w:val="28"/>
                <w:szCs w:val="28"/>
              </w:rPr>
            </w:pPr>
            <w:r w:rsidRPr="00872969">
              <w:rPr>
                <w:bCs/>
                <w:sz w:val="28"/>
                <w:szCs w:val="28"/>
              </w:rPr>
              <w:t xml:space="preserve">Цели и задачи 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872969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6037" w:type="dxa"/>
          </w:tcPr>
          <w:p w:rsidR="000F22E5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0F22E5" w:rsidRDefault="000F22E5" w:rsidP="00F45EF8">
            <w:pPr>
              <w:pStyle w:val="a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105E0">
              <w:rPr>
                <w:color w:val="000000"/>
                <w:sz w:val="28"/>
                <w:szCs w:val="28"/>
              </w:rPr>
              <w:t xml:space="preserve">- развитие системы защиты прав потребителей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9105E0">
              <w:rPr>
                <w:color w:val="000000"/>
                <w:sz w:val="28"/>
                <w:szCs w:val="28"/>
              </w:rPr>
              <w:t xml:space="preserve">в муниципальном </w:t>
            </w:r>
            <w:r>
              <w:rPr>
                <w:color w:val="000000"/>
                <w:sz w:val="28"/>
                <w:szCs w:val="28"/>
              </w:rPr>
              <w:t>районе «Качугский район»</w:t>
            </w:r>
            <w:r w:rsidRPr="009105E0">
              <w:rPr>
                <w:color w:val="000000"/>
                <w:sz w:val="28"/>
                <w:szCs w:val="28"/>
              </w:rPr>
              <w:t xml:space="preserve">, направленное на минимизацию рисков нарушения законных прав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9105E0">
              <w:rPr>
                <w:color w:val="000000"/>
                <w:sz w:val="28"/>
                <w:szCs w:val="28"/>
              </w:rPr>
              <w:t>и интересов потребителей и обеспечение необходимых условий для их эффективной защиты</w:t>
            </w:r>
          </w:p>
          <w:p w:rsidR="000F22E5" w:rsidRDefault="000F22E5" w:rsidP="00F45EF8">
            <w:pPr>
              <w:pStyle w:val="a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2969">
              <w:rPr>
                <w:color w:val="000000"/>
                <w:sz w:val="28"/>
                <w:szCs w:val="28"/>
              </w:rPr>
              <w:t>Задачи:</w:t>
            </w:r>
          </w:p>
          <w:p w:rsidR="000F22E5" w:rsidRPr="009105E0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 xml:space="preserve">- координация деятельности всех участников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105E0">
              <w:rPr>
                <w:sz w:val="28"/>
                <w:szCs w:val="28"/>
              </w:rPr>
              <w:t>по достижению цели программы;</w:t>
            </w:r>
          </w:p>
          <w:p w:rsidR="000F22E5" w:rsidRPr="009105E0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 xml:space="preserve">- повышение уровня правовой грамотности </w:t>
            </w:r>
            <w:r>
              <w:rPr>
                <w:sz w:val="28"/>
                <w:szCs w:val="28"/>
              </w:rPr>
              <w:t xml:space="preserve">                 </w:t>
            </w:r>
            <w:r w:rsidRPr="009105E0">
              <w:rPr>
                <w:sz w:val="28"/>
                <w:szCs w:val="28"/>
              </w:rPr>
              <w:t>и формирование у населения навыков рационального потребительского поведения;</w:t>
            </w:r>
          </w:p>
          <w:p w:rsidR="000F22E5" w:rsidRPr="009105E0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 xml:space="preserve">- повышение доступности правовой и экспертной помощи для потребителей, в первую очередь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105E0">
              <w:rPr>
                <w:sz w:val="28"/>
                <w:szCs w:val="28"/>
              </w:rPr>
              <w:t xml:space="preserve">для их наиболее уязвимых категорий; </w:t>
            </w:r>
          </w:p>
          <w:p w:rsidR="000F22E5" w:rsidRPr="009105E0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>- создание условий для повышения качества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105E0">
              <w:rPr>
                <w:sz w:val="28"/>
                <w:szCs w:val="28"/>
              </w:rPr>
              <w:t xml:space="preserve"> и безопасности реализуемых товаров, работ и услуг; </w:t>
            </w:r>
          </w:p>
          <w:p w:rsidR="000F22E5" w:rsidRPr="00855E7C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105E0">
              <w:rPr>
                <w:sz w:val="28"/>
                <w:szCs w:val="28"/>
              </w:rPr>
              <w:t>- развитие институтов досудебного урегулирования споров в сфере защиты прав потребителей.</w:t>
            </w:r>
          </w:p>
        </w:tc>
      </w:tr>
      <w:tr w:rsidR="000F22E5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 w:rsidR="000F22E5" w:rsidRPr="00346989" w:rsidRDefault="000F22E5" w:rsidP="00F45EF8">
            <w:pPr>
              <w:pStyle w:val="a1"/>
              <w:spacing w:line="276" w:lineRule="auto"/>
              <w:rPr>
                <w:bCs/>
                <w:sz w:val="28"/>
                <w:szCs w:val="28"/>
              </w:rPr>
            </w:pPr>
            <w:r w:rsidRPr="00346989">
              <w:rPr>
                <w:bCs/>
                <w:sz w:val="28"/>
                <w:szCs w:val="28"/>
              </w:rPr>
              <w:t>Ц</w:t>
            </w:r>
            <w:r>
              <w:rPr>
                <w:bCs/>
                <w:sz w:val="28"/>
                <w:szCs w:val="28"/>
              </w:rPr>
              <w:t xml:space="preserve">елевые индикаторы </w:t>
            </w:r>
            <w:r w:rsidRPr="0034698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2E5" w:rsidRPr="008A0FA1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доля потребителей в общем количестве потребителей, удовлетворённых состоянием уровня защиты прав потребителей;</w:t>
            </w:r>
          </w:p>
          <w:p w:rsidR="000F22E5" w:rsidRPr="008A0FA1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количество консультаций в сфере защиты прав потребителей;</w:t>
            </w:r>
          </w:p>
          <w:p w:rsidR="000F22E5" w:rsidRPr="008A0FA1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количество публикаций и сообщений в средствах массовой информации, направленных на повышение потребительской грамотности;</w:t>
            </w:r>
          </w:p>
          <w:p w:rsidR="000F22E5" w:rsidRPr="008A0FA1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>- количество граждан и юридических лиц, принявших участие в мероприятиях, направленных на правовое просвещение в сфере защиты прав потребителей;</w:t>
            </w:r>
          </w:p>
          <w:p w:rsidR="000F22E5" w:rsidRPr="00B52CF1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 w:rsidRPr="008A0FA1">
              <w:rPr>
                <w:sz w:val="28"/>
                <w:szCs w:val="28"/>
              </w:rPr>
              <w:t xml:space="preserve">- удельный вес претензий потребителей, удовлетворенных юридическими лицами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A0FA1">
              <w:rPr>
                <w:sz w:val="28"/>
                <w:szCs w:val="28"/>
              </w:rPr>
              <w:t xml:space="preserve">и индивидуальными предпринимателями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8A0FA1">
              <w:rPr>
                <w:sz w:val="28"/>
                <w:szCs w:val="28"/>
              </w:rPr>
              <w:t>в добровольном порядке, в общем числе обращений, поступивших в организации, входящие в систему защиты прав потребителей.</w:t>
            </w:r>
          </w:p>
        </w:tc>
      </w:tr>
      <w:tr w:rsidR="000F22E5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 w:rsidR="000F22E5" w:rsidRPr="00F266EF" w:rsidRDefault="000F22E5" w:rsidP="00F45EF8">
            <w:pPr>
              <w:pStyle w:val="a1"/>
              <w:spacing w:line="276" w:lineRule="auto"/>
              <w:rPr>
                <w:bCs/>
                <w:sz w:val="28"/>
                <w:szCs w:val="28"/>
              </w:rPr>
            </w:pPr>
            <w:r w:rsidRPr="00F266EF">
              <w:rPr>
                <w:bCs/>
                <w:sz w:val="28"/>
                <w:szCs w:val="28"/>
              </w:rPr>
              <w:t>Сроки и этапы</w:t>
            </w:r>
            <w:r>
              <w:rPr>
                <w:bCs/>
                <w:sz w:val="28"/>
                <w:szCs w:val="28"/>
              </w:rPr>
              <w:t xml:space="preserve"> реализации </w:t>
            </w:r>
            <w:r w:rsidRPr="00F266EF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2E5" w:rsidRDefault="000F22E5" w:rsidP="00F45EF8">
            <w:pPr>
              <w:pStyle w:val="a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6EBE">
              <w:rPr>
                <w:sz w:val="28"/>
                <w:szCs w:val="28"/>
              </w:rPr>
              <w:t>рограмма реализуется</w:t>
            </w:r>
            <w:r>
              <w:rPr>
                <w:sz w:val="28"/>
                <w:szCs w:val="28"/>
              </w:rPr>
              <w:t xml:space="preserve"> с 2023 года по 2024                   </w:t>
            </w:r>
            <w:r w:rsidRPr="00AD6EBE">
              <w:rPr>
                <w:sz w:val="28"/>
                <w:szCs w:val="28"/>
              </w:rPr>
              <w:t xml:space="preserve"> год без разбивки на этапы.</w:t>
            </w:r>
          </w:p>
        </w:tc>
      </w:tr>
      <w:tr w:rsidR="000F22E5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 w:rsidR="000F22E5" w:rsidRPr="00F266EF" w:rsidRDefault="000F22E5" w:rsidP="00F45EF8">
            <w:pPr>
              <w:pStyle w:val="a1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2E5" w:rsidRPr="00C64E8E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объём средств на реализацию  программы                  </w:t>
            </w:r>
            <w:r>
              <w:rPr>
                <w:sz w:val="28"/>
                <w:szCs w:val="28"/>
              </w:rPr>
              <w:t xml:space="preserve">в 2023 </w:t>
            </w:r>
            <w:r w:rsidRPr="006D0C3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 годах за счет бюджета муниципального района</w:t>
            </w:r>
            <w:r w:rsidRPr="00AD6E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Качугский район</w:t>
            </w:r>
            <w:r w:rsidRPr="00AD6E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D6EBE">
              <w:rPr>
                <w:sz w:val="28"/>
                <w:szCs w:val="28"/>
              </w:rPr>
              <w:t xml:space="preserve">составит </w:t>
            </w:r>
            <w:r w:rsidRPr="00FB4CB5">
              <w:rPr>
                <w:sz w:val="28"/>
                <w:szCs w:val="28"/>
              </w:rPr>
              <w:t>10000</w:t>
            </w:r>
            <w:r w:rsidRPr="009B7116">
              <w:rPr>
                <w:sz w:val="28"/>
                <w:szCs w:val="28"/>
              </w:rPr>
              <w:t xml:space="preserve"> рублей</w:t>
            </w:r>
            <w:r w:rsidRPr="00C64E8E">
              <w:rPr>
                <w:sz w:val="28"/>
                <w:szCs w:val="28"/>
              </w:rPr>
              <w:t>, в том числе по годам реализации:</w:t>
            </w:r>
          </w:p>
          <w:p w:rsidR="000F22E5" w:rsidRPr="009B7116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B71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 руб.;</w:t>
            </w:r>
          </w:p>
          <w:p w:rsidR="000F22E5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B71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10 000 руб.</w:t>
            </w:r>
          </w:p>
        </w:tc>
      </w:tr>
      <w:tr w:rsidR="000F22E5" w:rsidTr="008C4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</w:tcPr>
          <w:p w:rsidR="000F22E5" w:rsidRPr="00F266EF" w:rsidRDefault="000F22E5" w:rsidP="00F45EF8">
            <w:pPr>
              <w:pStyle w:val="a1"/>
              <w:spacing w:line="276" w:lineRule="auto"/>
              <w:rPr>
                <w:bCs/>
                <w:sz w:val="28"/>
                <w:szCs w:val="28"/>
              </w:rPr>
            </w:pPr>
            <w:r w:rsidRPr="00F266EF">
              <w:rPr>
                <w:bCs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6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активизация работы по вопросам защиты прав потребителей в муниципальном </w:t>
            </w:r>
            <w:r>
              <w:rPr>
                <w:sz w:val="28"/>
                <w:szCs w:val="28"/>
              </w:rPr>
              <w:t>районе «Качугский район</w:t>
            </w:r>
            <w:r w:rsidRPr="007D69C3">
              <w:rPr>
                <w:sz w:val="28"/>
                <w:szCs w:val="28"/>
              </w:rPr>
              <w:t>» для оказания населению бесплатной консультационной помощи;</w:t>
            </w:r>
          </w:p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обеспечение сбалансированной системы защиты прав потребителей за счет взаимодействия территориальных органов федеральных органов исполнительной власти</w:t>
            </w:r>
            <w:r>
              <w:rPr>
                <w:sz w:val="28"/>
                <w:szCs w:val="28"/>
              </w:rPr>
              <w:t>, администрации муниципального района «Качугский район</w:t>
            </w:r>
            <w:r w:rsidRPr="007D69C3">
              <w:rPr>
                <w:sz w:val="28"/>
                <w:szCs w:val="28"/>
              </w:rPr>
              <w:t xml:space="preserve">» и общественных организаций </w:t>
            </w:r>
            <w:r>
              <w:rPr>
                <w:sz w:val="28"/>
                <w:szCs w:val="28"/>
              </w:rPr>
              <w:t xml:space="preserve">   </w:t>
            </w:r>
            <w:r w:rsidRPr="007D69C3">
              <w:rPr>
                <w:sz w:val="28"/>
                <w:szCs w:val="28"/>
              </w:rPr>
              <w:t>и обеспечения комплексного подхода к защите прав потребителей;</w:t>
            </w:r>
          </w:p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повышение уровня доступности информации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7D69C3">
              <w:rPr>
                <w:sz w:val="28"/>
                <w:szCs w:val="28"/>
              </w:rPr>
              <w:t>о правах потребителя и механизмах их защиты, установленных законодательством Российской Федерации;</w:t>
            </w:r>
          </w:p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повышение уровня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уменьшение количества нарушений законодательства в сфере потребительского рынка;</w:t>
            </w:r>
          </w:p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 xml:space="preserve">- повышение уровня защищённости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D69C3">
              <w:rPr>
                <w:sz w:val="28"/>
                <w:szCs w:val="28"/>
              </w:rPr>
              <w:t>на предупреждение нарушений прав потребителей;</w:t>
            </w:r>
          </w:p>
          <w:p w:rsidR="000F22E5" w:rsidRPr="007D69C3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поддержание баланса интересов потребителей</w:t>
            </w:r>
            <w:r>
              <w:rPr>
                <w:sz w:val="28"/>
                <w:szCs w:val="28"/>
              </w:rPr>
              <w:t xml:space="preserve">                    </w:t>
            </w:r>
            <w:r w:rsidRPr="007D69C3">
              <w:rPr>
                <w:sz w:val="28"/>
                <w:szCs w:val="28"/>
              </w:rPr>
              <w:t xml:space="preserve"> и хозяйствующих субъектов 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услуги);</w:t>
            </w:r>
          </w:p>
          <w:p w:rsidR="000F22E5" w:rsidRPr="00435379" w:rsidRDefault="000F22E5" w:rsidP="00F45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9C3">
              <w:rPr>
                <w:sz w:val="28"/>
                <w:szCs w:val="28"/>
              </w:rPr>
              <w:t>- увеличение количества фактов добровольного удовлетворения законных требований потребителей продавцами (исполнителями).</w:t>
            </w:r>
          </w:p>
        </w:tc>
      </w:tr>
    </w:tbl>
    <w:p w:rsidR="000F22E5" w:rsidRDefault="000F22E5" w:rsidP="008C45FE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0F22E5" w:rsidRPr="00067444" w:rsidRDefault="000F22E5" w:rsidP="008C45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7444">
        <w:rPr>
          <w:b/>
          <w:bCs/>
          <w:sz w:val="28"/>
          <w:szCs w:val="28"/>
        </w:rPr>
        <w:t xml:space="preserve">1. </w:t>
      </w:r>
      <w:r w:rsidRPr="00067444">
        <w:rPr>
          <w:b/>
          <w:sz w:val="28"/>
          <w:szCs w:val="28"/>
        </w:rPr>
        <w:t>Введение. Характеристика проблем, на решение которых</w:t>
      </w:r>
    </w:p>
    <w:p w:rsidR="000F22E5" w:rsidRDefault="000F22E5" w:rsidP="008C45FE">
      <w:pPr>
        <w:jc w:val="center"/>
        <w:rPr>
          <w:b/>
          <w:bCs/>
          <w:sz w:val="28"/>
          <w:szCs w:val="28"/>
        </w:rPr>
      </w:pPr>
      <w:r w:rsidRPr="00067444">
        <w:rPr>
          <w:b/>
          <w:sz w:val="28"/>
          <w:szCs w:val="28"/>
        </w:rPr>
        <w:t>направлена программа</w:t>
      </w:r>
    </w:p>
    <w:p w:rsidR="000F22E5" w:rsidRDefault="000F22E5" w:rsidP="008C45FE">
      <w:pPr>
        <w:jc w:val="center"/>
        <w:rPr>
          <w:b/>
          <w:bCs/>
          <w:sz w:val="28"/>
          <w:szCs w:val="28"/>
        </w:rPr>
      </w:pPr>
    </w:p>
    <w:p w:rsidR="000F22E5" w:rsidRPr="00FF29FC" w:rsidRDefault="000F22E5" w:rsidP="008C45FE">
      <w:pPr>
        <w:pStyle w:val="BodyText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 xml:space="preserve">Программа разработана во исполнение статьи 44 Закона Российской Федерации от 07.02.1992 № 2300-1 «О защите прав потребителей» </w:t>
      </w:r>
      <w:r>
        <w:rPr>
          <w:bCs/>
          <w:color w:val="000000"/>
          <w:szCs w:val="28"/>
        </w:rPr>
        <w:t xml:space="preserve">                               и</w:t>
      </w:r>
      <w:r w:rsidRPr="00FF29FC">
        <w:rPr>
          <w:bCs/>
          <w:color w:val="000000"/>
          <w:szCs w:val="28"/>
        </w:rPr>
        <w:t xml:space="preserve"> распоряжения</w:t>
      </w:r>
      <w:r>
        <w:rPr>
          <w:bCs/>
          <w:color w:val="000000"/>
          <w:szCs w:val="28"/>
        </w:rPr>
        <w:t xml:space="preserve"> Правительства Иркутской области от 30</w:t>
      </w:r>
      <w:r w:rsidRPr="00FF29FC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12.2019 № 1049</w:t>
      </w:r>
      <w:r w:rsidRPr="00FF29FC">
        <w:rPr>
          <w:bCs/>
          <w:color w:val="000000"/>
          <w:szCs w:val="28"/>
        </w:rPr>
        <w:t>-р</w:t>
      </w:r>
      <w:r>
        <w:rPr>
          <w:bCs/>
          <w:color w:val="000000"/>
          <w:szCs w:val="28"/>
        </w:rPr>
        <w:t>п</w:t>
      </w:r>
      <w:r w:rsidRPr="00FF29F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               </w:t>
      </w:r>
      <w:r w:rsidRPr="00FF29FC">
        <w:rPr>
          <w:bCs/>
          <w:color w:val="000000"/>
          <w:szCs w:val="28"/>
        </w:rPr>
        <w:t>«О</w:t>
      </w:r>
      <w:r>
        <w:rPr>
          <w:bCs/>
          <w:color w:val="000000"/>
          <w:szCs w:val="28"/>
        </w:rPr>
        <w:t>б</w:t>
      </w:r>
      <w:r w:rsidRPr="00FF29F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утверждении Региональной программы по защите прав потребителей в Иркутской </w:t>
      </w:r>
      <w:r w:rsidRPr="00FF29FC">
        <w:rPr>
          <w:bCs/>
          <w:color w:val="000000"/>
          <w:szCs w:val="28"/>
        </w:rPr>
        <w:t>области</w:t>
      </w:r>
      <w:r>
        <w:rPr>
          <w:bCs/>
          <w:color w:val="000000"/>
          <w:szCs w:val="28"/>
        </w:rPr>
        <w:t xml:space="preserve"> на 2020-2022 годы</w:t>
      </w:r>
      <w:r w:rsidRPr="00FF29FC">
        <w:rPr>
          <w:bCs/>
          <w:color w:val="000000"/>
          <w:szCs w:val="28"/>
        </w:rPr>
        <w:t>».</w:t>
      </w:r>
    </w:p>
    <w:p w:rsidR="000F22E5" w:rsidRPr="00FF29FC" w:rsidRDefault="000F22E5" w:rsidP="008C45FE">
      <w:pPr>
        <w:pStyle w:val="BodyText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 xml:space="preserve">Программа определяет цель и задачи деятельности </w:t>
      </w:r>
      <w:r>
        <w:rPr>
          <w:bCs/>
          <w:color w:val="000000"/>
          <w:szCs w:val="28"/>
        </w:rPr>
        <w:t>администрации муниципального района «Качугский район»</w:t>
      </w:r>
      <w:r w:rsidRPr="00FF29F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(далее - Администрация) и </w:t>
      </w:r>
      <w:r w:rsidRPr="00FF29FC">
        <w:rPr>
          <w:bCs/>
          <w:color w:val="000000"/>
          <w:szCs w:val="28"/>
        </w:rPr>
        <w:t>иных органов, уполномоченных на осуществление деятельности в</w:t>
      </w:r>
      <w:r>
        <w:rPr>
          <w:bCs/>
          <w:color w:val="000000"/>
          <w:szCs w:val="28"/>
        </w:rPr>
        <w:t xml:space="preserve"> сфере защиты прав потребителей </w:t>
      </w:r>
      <w:r w:rsidRPr="00FF29FC">
        <w:rPr>
          <w:bCs/>
          <w:color w:val="000000"/>
          <w:szCs w:val="28"/>
        </w:rPr>
        <w:t>по соответствующим направлениям, а также представителей гражданского общества.</w:t>
      </w:r>
    </w:p>
    <w:p w:rsidR="000F22E5" w:rsidRPr="00FF29FC" w:rsidRDefault="000F22E5" w:rsidP="008C45FE">
      <w:pPr>
        <w:pStyle w:val="BodyText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 xml:space="preserve">Программа определяет систему мероприятий, направленных </w:t>
      </w:r>
      <w:r>
        <w:rPr>
          <w:bCs/>
          <w:color w:val="000000"/>
          <w:szCs w:val="28"/>
        </w:rPr>
        <w:t xml:space="preserve">                               </w:t>
      </w:r>
      <w:r w:rsidRPr="00FF29FC">
        <w:rPr>
          <w:bCs/>
          <w:color w:val="000000"/>
          <w:szCs w:val="28"/>
        </w:rPr>
        <w:t>на достижение цели и решение задач Программы.</w:t>
      </w:r>
    </w:p>
    <w:p w:rsidR="000F22E5" w:rsidRDefault="000F22E5" w:rsidP="008C45FE">
      <w:pPr>
        <w:pStyle w:val="BodyText"/>
        <w:ind w:firstLine="567"/>
        <w:jc w:val="both"/>
        <w:rPr>
          <w:bCs/>
          <w:color w:val="000000"/>
          <w:szCs w:val="28"/>
        </w:rPr>
      </w:pPr>
      <w:r w:rsidRPr="00FF29FC">
        <w:rPr>
          <w:bCs/>
          <w:color w:val="000000"/>
          <w:szCs w:val="28"/>
        </w:rPr>
        <w:t>Про</w:t>
      </w:r>
      <w:r>
        <w:rPr>
          <w:bCs/>
          <w:color w:val="000000"/>
          <w:szCs w:val="28"/>
        </w:rPr>
        <w:t>грамма реализуется администрацией во взаимодействии с</w:t>
      </w:r>
      <w:r w:rsidRPr="008A7D01">
        <w:rPr>
          <w:bCs/>
          <w:color w:val="000000"/>
          <w:szCs w:val="28"/>
        </w:rPr>
        <w:t xml:space="preserve"> </w:t>
      </w:r>
      <w:r w:rsidRPr="00FF29FC">
        <w:rPr>
          <w:bCs/>
          <w:color w:val="000000"/>
          <w:szCs w:val="28"/>
        </w:rPr>
        <w:t xml:space="preserve"> иными органами, уполномоченными на осуществление деятельности в сфере защиты прав потребителей по соответствующим направлениям, а также представителями гражданского общества.</w:t>
      </w:r>
    </w:p>
    <w:p w:rsidR="000F22E5" w:rsidRPr="00FF29FC" w:rsidRDefault="000F22E5" w:rsidP="008C45FE">
      <w:pPr>
        <w:pStyle w:val="BodyText"/>
        <w:ind w:firstLine="567"/>
        <w:jc w:val="both"/>
        <w:rPr>
          <w:bCs/>
          <w:color w:val="000000"/>
          <w:szCs w:val="28"/>
        </w:rPr>
      </w:pPr>
    </w:p>
    <w:p w:rsidR="000F22E5" w:rsidRDefault="000F22E5" w:rsidP="008C45FE">
      <w:pPr>
        <w:pStyle w:val="BodyText"/>
        <w:jc w:val="center"/>
        <w:rPr>
          <w:b/>
          <w:szCs w:val="28"/>
        </w:rPr>
      </w:pPr>
      <w:r w:rsidRPr="00067444">
        <w:rPr>
          <w:b/>
          <w:bCs/>
          <w:color w:val="000000"/>
          <w:szCs w:val="28"/>
        </w:rPr>
        <w:t xml:space="preserve">2. </w:t>
      </w:r>
      <w:r w:rsidRPr="00067444">
        <w:rPr>
          <w:b/>
          <w:szCs w:val="28"/>
        </w:rPr>
        <w:t>Ц</w:t>
      </w:r>
      <w:r>
        <w:rPr>
          <w:b/>
          <w:szCs w:val="28"/>
        </w:rPr>
        <w:t>ели и задачи программы</w:t>
      </w:r>
    </w:p>
    <w:p w:rsidR="000F22E5" w:rsidRPr="00067444" w:rsidRDefault="000F22E5" w:rsidP="008C45FE">
      <w:pPr>
        <w:pStyle w:val="BodyText"/>
        <w:jc w:val="center"/>
        <w:rPr>
          <w:b/>
          <w:szCs w:val="28"/>
        </w:rPr>
      </w:pPr>
    </w:p>
    <w:p w:rsidR="000F22E5" w:rsidRPr="00FF29FC" w:rsidRDefault="000F22E5" w:rsidP="008C45FE">
      <w:pPr>
        <w:pStyle w:val="BodyText"/>
        <w:ind w:firstLine="567"/>
        <w:jc w:val="both"/>
        <w:rPr>
          <w:szCs w:val="28"/>
        </w:rPr>
      </w:pPr>
      <w:r w:rsidRPr="00FF29FC">
        <w:rPr>
          <w:szCs w:val="28"/>
        </w:rPr>
        <w:t xml:space="preserve">Основной целью Программы является развитие системы защиты прав потребителей в муниципальном </w:t>
      </w:r>
      <w:r>
        <w:rPr>
          <w:szCs w:val="28"/>
        </w:rPr>
        <w:t>районе «Качугский район</w:t>
      </w:r>
      <w:r w:rsidRPr="00FF29FC">
        <w:rPr>
          <w:szCs w:val="28"/>
        </w:rPr>
        <w:t xml:space="preserve">» </w:t>
      </w:r>
      <w:r>
        <w:rPr>
          <w:szCs w:val="28"/>
        </w:rPr>
        <w:t xml:space="preserve">(далее – МР «Качугский район»), направленное </w:t>
      </w:r>
      <w:r w:rsidRPr="00FF29FC">
        <w:rPr>
          <w:szCs w:val="28"/>
        </w:rPr>
        <w:t>на минимизацию рисков нарушения законных прав и интересов потребителей</w:t>
      </w:r>
      <w:r>
        <w:rPr>
          <w:szCs w:val="28"/>
        </w:rPr>
        <w:t xml:space="preserve"> </w:t>
      </w:r>
      <w:r w:rsidRPr="00FF29FC">
        <w:rPr>
          <w:szCs w:val="28"/>
        </w:rPr>
        <w:t xml:space="preserve"> и обеспечение необходимых условий для их эффективной защиты потребителями.</w:t>
      </w:r>
    </w:p>
    <w:p w:rsidR="000F22E5" w:rsidRPr="00FF29FC" w:rsidRDefault="000F22E5" w:rsidP="008C45FE">
      <w:pPr>
        <w:pStyle w:val="BodyText"/>
        <w:ind w:firstLine="567"/>
        <w:jc w:val="both"/>
        <w:rPr>
          <w:szCs w:val="28"/>
        </w:rPr>
      </w:pPr>
      <w:r w:rsidRPr="00FF29FC">
        <w:rPr>
          <w:szCs w:val="28"/>
        </w:rPr>
        <w:t>Задачами Программы являются:</w:t>
      </w:r>
    </w:p>
    <w:p w:rsidR="000F22E5" w:rsidRPr="00FF29FC" w:rsidRDefault="000F22E5" w:rsidP="008C45FE">
      <w:pPr>
        <w:pStyle w:val="BodyText"/>
        <w:jc w:val="both"/>
        <w:rPr>
          <w:szCs w:val="28"/>
        </w:rPr>
      </w:pPr>
      <w:r w:rsidRPr="00FF29FC">
        <w:rPr>
          <w:szCs w:val="28"/>
        </w:rPr>
        <w:t>- координация деятельности всех участников по достижению цели программы;</w:t>
      </w:r>
    </w:p>
    <w:p w:rsidR="000F22E5" w:rsidRPr="00FF29FC" w:rsidRDefault="000F22E5" w:rsidP="008C45FE">
      <w:pPr>
        <w:pStyle w:val="BodyText"/>
        <w:jc w:val="both"/>
        <w:rPr>
          <w:szCs w:val="28"/>
        </w:rPr>
      </w:pPr>
      <w:r w:rsidRPr="00FF29FC">
        <w:rPr>
          <w:szCs w:val="28"/>
        </w:rPr>
        <w:t>- повышение уровня правовой грамотности и формирование у населения навыков рационального потребительского поведения;</w:t>
      </w:r>
    </w:p>
    <w:p w:rsidR="000F22E5" w:rsidRPr="00FF29FC" w:rsidRDefault="000F22E5" w:rsidP="008C45FE">
      <w:pPr>
        <w:pStyle w:val="BodyText"/>
        <w:jc w:val="both"/>
        <w:rPr>
          <w:szCs w:val="28"/>
        </w:rPr>
      </w:pPr>
      <w:r w:rsidRPr="00FF29FC">
        <w:rPr>
          <w:szCs w:val="28"/>
        </w:rPr>
        <w:t xml:space="preserve">- повышение доступности правовой и экспертной помощи для потребителей, </w:t>
      </w:r>
      <w:r>
        <w:rPr>
          <w:szCs w:val="28"/>
        </w:rPr>
        <w:t xml:space="preserve">              </w:t>
      </w:r>
      <w:r w:rsidRPr="00FF29FC">
        <w:rPr>
          <w:szCs w:val="28"/>
        </w:rPr>
        <w:t xml:space="preserve">в первую очередь для их наиболее уязвимых категорий; </w:t>
      </w:r>
    </w:p>
    <w:p w:rsidR="000F22E5" w:rsidRPr="00FF29FC" w:rsidRDefault="000F22E5" w:rsidP="008C45FE">
      <w:pPr>
        <w:pStyle w:val="BodyText"/>
        <w:jc w:val="both"/>
        <w:rPr>
          <w:szCs w:val="28"/>
        </w:rPr>
      </w:pPr>
      <w:r w:rsidRPr="00FF29FC">
        <w:rPr>
          <w:szCs w:val="28"/>
        </w:rPr>
        <w:t xml:space="preserve">- повышение уровня социальной ответственности и правовой грамотности хозяйствующих субъектов, работающих на потребительском рынке; </w:t>
      </w:r>
    </w:p>
    <w:p w:rsidR="000F22E5" w:rsidRPr="00FF29FC" w:rsidRDefault="000F22E5" w:rsidP="008C45FE">
      <w:pPr>
        <w:pStyle w:val="BodyText"/>
        <w:jc w:val="both"/>
        <w:rPr>
          <w:szCs w:val="28"/>
        </w:rPr>
      </w:pPr>
      <w:r w:rsidRPr="00FF29FC">
        <w:rPr>
          <w:szCs w:val="28"/>
        </w:rPr>
        <w:t xml:space="preserve">- создание условий для повышения качества и безопасности реализуемых товаров, работ и услуг; </w:t>
      </w:r>
    </w:p>
    <w:p w:rsidR="000F22E5" w:rsidRDefault="000F22E5" w:rsidP="008C45FE">
      <w:pPr>
        <w:pStyle w:val="BodyText"/>
        <w:jc w:val="both"/>
        <w:rPr>
          <w:szCs w:val="28"/>
        </w:rPr>
      </w:pPr>
      <w:r w:rsidRPr="00FF29FC">
        <w:rPr>
          <w:szCs w:val="28"/>
        </w:rPr>
        <w:t>- развитие институтов досудебного урегулирования споров в сфере защиты прав потребителей.</w:t>
      </w:r>
    </w:p>
    <w:p w:rsidR="000F22E5" w:rsidRDefault="000F22E5" w:rsidP="008C45FE">
      <w:pPr>
        <w:pStyle w:val="BodyText"/>
        <w:jc w:val="both"/>
        <w:rPr>
          <w:szCs w:val="28"/>
        </w:rPr>
      </w:pPr>
    </w:p>
    <w:p w:rsidR="000F22E5" w:rsidRPr="00FF29FC" w:rsidRDefault="000F22E5" w:rsidP="008C45FE">
      <w:pPr>
        <w:pStyle w:val="BodyText"/>
        <w:jc w:val="center"/>
        <w:rPr>
          <w:b/>
          <w:szCs w:val="28"/>
        </w:rPr>
      </w:pPr>
      <w:r w:rsidRPr="00FF29FC">
        <w:rPr>
          <w:b/>
          <w:szCs w:val="28"/>
        </w:rPr>
        <w:t>3. Целевые индикат</w:t>
      </w:r>
      <w:r>
        <w:rPr>
          <w:b/>
          <w:szCs w:val="28"/>
        </w:rPr>
        <w:t>оры Программы на 2023-2024 годы</w:t>
      </w:r>
    </w:p>
    <w:tbl>
      <w:tblPr>
        <w:tblW w:w="8186" w:type="dxa"/>
        <w:tblInd w:w="-5" w:type="dxa"/>
        <w:tblLayout w:type="fixed"/>
        <w:tblLook w:val="00A0"/>
      </w:tblPr>
      <w:tblGrid>
        <w:gridCol w:w="5213"/>
        <w:gridCol w:w="991"/>
        <w:gridCol w:w="991"/>
        <w:gridCol w:w="991"/>
      </w:tblGrid>
      <w:tr w:rsidR="000F22E5" w:rsidRPr="00FF29FC" w:rsidTr="00852935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Наименование индикаторов</w:t>
            </w:r>
            <w:r>
              <w:rPr>
                <w:szCs w:val="28"/>
              </w:rPr>
              <w:t xml:space="preserve"> (%)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0F22E5" w:rsidRPr="00FF29FC" w:rsidTr="00852935">
        <w:tc>
          <w:tcPr>
            <w:tcW w:w="5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FF29FC" w:rsidRDefault="000F22E5" w:rsidP="00F45EF8">
            <w:pPr>
              <w:pStyle w:val="BodyText"/>
              <w:rPr>
                <w:szCs w:val="28"/>
              </w:rPr>
            </w:pPr>
            <w:r w:rsidRPr="00FF29FC">
              <w:rPr>
                <w:bCs/>
                <w:szCs w:val="28"/>
              </w:rPr>
              <w:t>доля потребителей в общем количестве потребителей, удовлетворённых состоянием уровня защиты прав потребителей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65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70</w:t>
            </w:r>
          </w:p>
        </w:tc>
      </w:tr>
      <w:tr w:rsidR="000F22E5" w:rsidRPr="00FF29FC" w:rsidTr="00852935">
        <w:tc>
          <w:tcPr>
            <w:tcW w:w="5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FF29FC" w:rsidRDefault="000F22E5" w:rsidP="00F45EF8">
            <w:pPr>
              <w:pStyle w:val="BodyText"/>
              <w:rPr>
                <w:szCs w:val="28"/>
              </w:rPr>
            </w:pPr>
            <w:r w:rsidRPr="00FF29FC">
              <w:rPr>
                <w:szCs w:val="28"/>
              </w:rPr>
              <w:t>количество консультаций в сфере защиты прав потребителей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F22E5" w:rsidRPr="00FF29FC" w:rsidTr="00852935">
        <w:tc>
          <w:tcPr>
            <w:tcW w:w="52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FF29FC" w:rsidRDefault="000F22E5" w:rsidP="00F45EF8">
            <w:pPr>
              <w:pStyle w:val="BodyText"/>
              <w:rPr>
                <w:szCs w:val="28"/>
              </w:rPr>
            </w:pPr>
            <w:r w:rsidRPr="00FF29FC">
              <w:rPr>
                <w:szCs w:val="28"/>
              </w:rPr>
              <w:t>количество публикаций и сообщений</w:t>
            </w:r>
            <w:r>
              <w:rPr>
                <w:szCs w:val="28"/>
              </w:rPr>
              <w:t xml:space="preserve">                 </w:t>
            </w:r>
            <w:r w:rsidRPr="00FF29FC">
              <w:rPr>
                <w:szCs w:val="28"/>
              </w:rPr>
              <w:t xml:space="preserve">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2E5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0F22E5" w:rsidRPr="00FF29FC" w:rsidTr="00852935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rPr>
                <w:szCs w:val="28"/>
              </w:rPr>
            </w:pPr>
            <w:r w:rsidRPr="00FF29FC">
              <w:rPr>
                <w:szCs w:val="28"/>
              </w:rPr>
              <w:t>количество граждан и юридических лиц,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100</w:t>
            </w:r>
          </w:p>
        </w:tc>
      </w:tr>
      <w:tr w:rsidR="000F22E5" w:rsidRPr="00FF29FC" w:rsidTr="00852935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rPr>
                <w:szCs w:val="28"/>
              </w:rPr>
            </w:pPr>
            <w:r w:rsidRPr="00FF29FC">
              <w:rPr>
                <w:szCs w:val="28"/>
              </w:rPr>
              <w:t>удельный вес претензий потребителей, удовлетворенных юридическими лицами и индивидуальными предпринимателями в добровольном порядке, в общем числе обращений, поступивших в организации, входящие в систему защиты прав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FF29FC" w:rsidRDefault="000F22E5" w:rsidP="00F45EF8">
            <w:pPr>
              <w:pStyle w:val="BodyText"/>
              <w:jc w:val="both"/>
              <w:rPr>
                <w:szCs w:val="28"/>
              </w:rPr>
            </w:pPr>
            <w:r w:rsidRPr="00FF29FC">
              <w:rPr>
                <w:szCs w:val="28"/>
              </w:rPr>
              <w:t>80</w:t>
            </w:r>
          </w:p>
        </w:tc>
      </w:tr>
    </w:tbl>
    <w:p w:rsidR="000F22E5" w:rsidRDefault="000F22E5" w:rsidP="008C45FE">
      <w:pPr>
        <w:pStyle w:val="BodyText"/>
        <w:rPr>
          <w:szCs w:val="28"/>
        </w:rPr>
      </w:pPr>
    </w:p>
    <w:p w:rsidR="000F22E5" w:rsidRPr="007C0CC2" w:rsidRDefault="000F22E5" w:rsidP="008C45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0CC2">
        <w:rPr>
          <w:b/>
          <w:sz w:val="28"/>
          <w:szCs w:val="28"/>
        </w:rPr>
        <w:t>. Сроки и этапы реализации программы</w:t>
      </w:r>
    </w:p>
    <w:p w:rsidR="000F22E5" w:rsidRDefault="000F22E5" w:rsidP="008C45FE">
      <w:pPr>
        <w:pStyle w:val="BodyText"/>
        <w:jc w:val="center"/>
        <w:rPr>
          <w:b/>
          <w:bCs/>
          <w:color w:val="000000"/>
          <w:szCs w:val="28"/>
        </w:rPr>
      </w:pPr>
    </w:p>
    <w:p w:rsidR="000F22E5" w:rsidRDefault="000F22E5" w:rsidP="008C45FE">
      <w:pPr>
        <w:pStyle w:val="BodyText"/>
        <w:jc w:val="both"/>
        <w:rPr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П</w:t>
      </w:r>
      <w:r w:rsidRPr="00AD6EBE">
        <w:rPr>
          <w:szCs w:val="28"/>
        </w:rPr>
        <w:t xml:space="preserve">рограмма реализуется в течение </w:t>
      </w:r>
      <w:r>
        <w:rPr>
          <w:szCs w:val="28"/>
        </w:rPr>
        <w:t>2 лет</w:t>
      </w:r>
      <w:r w:rsidRPr="00AD6EBE">
        <w:rPr>
          <w:szCs w:val="28"/>
        </w:rPr>
        <w:t xml:space="preserve"> </w:t>
      </w:r>
      <w:r w:rsidRPr="008C0AF3">
        <w:rPr>
          <w:b/>
          <w:szCs w:val="28"/>
        </w:rPr>
        <w:t>-</w:t>
      </w:r>
      <w:r w:rsidRPr="00AD6EBE">
        <w:rPr>
          <w:szCs w:val="28"/>
        </w:rPr>
        <w:t xml:space="preserve"> с 20</w:t>
      </w:r>
      <w:r>
        <w:rPr>
          <w:szCs w:val="28"/>
        </w:rPr>
        <w:t>23 года  по 2024</w:t>
      </w:r>
      <w:r w:rsidRPr="00AD6EBE">
        <w:rPr>
          <w:szCs w:val="28"/>
        </w:rPr>
        <w:t xml:space="preserve"> год</w:t>
      </w:r>
      <w:r>
        <w:rPr>
          <w:szCs w:val="28"/>
        </w:rPr>
        <w:t xml:space="preserve">                  </w:t>
      </w:r>
      <w:r w:rsidRPr="00AD6EBE">
        <w:rPr>
          <w:szCs w:val="28"/>
        </w:rPr>
        <w:t xml:space="preserve"> без разбивки на этапы.</w:t>
      </w:r>
    </w:p>
    <w:p w:rsidR="000F22E5" w:rsidRPr="003128F6" w:rsidRDefault="000F22E5" w:rsidP="008C45FE">
      <w:pPr>
        <w:pStyle w:val="BodyText"/>
        <w:jc w:val="both"/>
        <w:rPr>
          <w:szCs w:val="28"/>
        </w:rPr>
      </w:pPr>
    </w:p>
    <w:p w:rsidR="000F22E5" w:rsidRDefault="000F22E5" w:rsidP="008C45FE">
      <w:pPr>
        <w:pStyle w:val="BodyText"/>
        <w:jc w:val="center"/>
        <w:rPr>
          <w:b/>
          <w:szCs w:val="28"/>
        </w:rPr>
      </w:pPr>
      <w:r w:rsidRPr="003128F6">
        <w:rPr>
          <w:b/>
          <w:szCs w:val="28"/>
        </w:rPr>
        <w:t>5.  Современное состояние и проблемы защиты прав потребителей</w:t>
      </w:r>
    </w:p>
    <w:p w:rsidR="000F22E5" w:rsidRPr="003128F6" w:rsidRDefault="000F22E5" w:rsidP="008C45FE">
      <w:pPr>
        <w:pStyle w:val="BodyText"/>
        <w:jc w:val="center"/>
        <w:rPr>
          <w:b/>
          <w:szCs w:val="28"/>
        </w:rPr>
      </w:pP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 w:rsidRPr="003128F6">
        <w:rPr>
          <w:szCs w:val="28"/>
        </w:rPr>
        <w:t xml:space="preserve">Эффективная защита прав потребителей в настоящее время приобретает решающее значение для формирования справедливого, прозрачного </w:t>
      </w:r>
      <w:r>
        <w:rPr>
          <w:szCs w:val="28"/>
        </w:rPr>
        <w:t xml:space="preserve">                        </w:t>
      </w:r>
      <w:r w:rsidRPr="003128F6">
        <w:rPr>
          <w:szCs w:val="28"/>
        </w:rPr>
        <w:t>и конкурентного рынка.</w:t>
      </w: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 w:rsidRPr="003128F6">
        <w:rPr>
          <w:szCs w:val="28"/>
        </w:rPr>
        <w:t xml:space="preserve">Законом Российской Федерации от 07.02.1992 № 2300-1 «О защите прав потребителей» определена система органов федерального, регионального </w:t>
      </w:r>
      <w:r>
        <w:rPr>
          <w:szCs w:val="28"/>
        </w:rPr>
        <w:t xml:space="preserve">                </w:t>
      </w:r>
      <w:r w:rsidRPr="003128F6">
        <w:rPr>
          <w:szCs w:val="28"/>
        </w:rPr>
        <w:t>и муниципального уровней, которые во взаимодействии с общественными объединениями формируют систему защиты прав потребителей.</w:t>
      </w: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>
        <w:rPr>
          <w:szCs w:val="28"/>
        </w:rPr>
        <w:t>На территории МР «Качугский район»</w:t>
      </w:r>
      <w:r w:rsidRPr="003128F6">
        <w:rPr>
          <w:szCs w:val="28"/>
        </w:rPr>
        <w:t xml:space="preserve"> самостоятельного подразделения реализующего полномо</w:t>
      </w:r>
      <w:r>
        <w:rPr>
          <w:szCs w:val="28"/>
        </w:rPr>
        <w:t xml:space="preserve">чия по защите прав потребителей </w:t>
      </w:r>
      <w:r w:rsidRPr="003128F6">
        <w:rPr>
          <w:szCs w:val="28"/>
        </w:rPr>
        <w:t>и в структуре</w:t>
      </w:r>
      <w:r w:rsidRPr="003128F6">
        <w:t xml:space="preserve"> </w:t>
      </w:r>
      <w:r>
        <w:rPr>
          <w:szCs w:val="28"/>
        </w:rPr>
        <w:t>Администрации МР</w:t>
      </w:r>
      <w:r w:rsidRPr="003128F6">
        <w:rPr>
          <w:szCs w:val="28"/>
        </w:rPr>
        <w:t xml:space="preserve"> «</w:t>
      </w:r>
      <w:r>
        <w:rPr>
          <w:szCs w:val="28"/>
        </w:rPr>
        <w:t>Качугский район</w:t>
      </w:r>
      <w:r w:rsidRPr="003128F6">
        <w:rPr>
          <w:szCs w:val="28"/>
        </w:rPr>
        <w:t>»  нет.</w:t>
      </w: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 w:rsidRPr="003128F6">
        <w:rPr>
          <w:szCs w:val="28"/>
        </w:rPr>
        <w:t xml:space="preserve">Оказание консультационной помощи потребителям и контроля соблюдения действующего законодательства в сфере защиты прав потребителей осуществляет </w:t>
      </w:r>
      <w:r>
        <w:rPr>
          <w:szCs w:val="28"/>
        </w:rPr>
        <w:t xml:space="preserve">управление по труду и экономике </w:t>
      </w:r>
      <w:r w:rsidRPr="003128F6">
        <w:rPr>
          <w:szCs w:val="28"/>
        </w:rPr>
        <w:t>Администрации</w:t>
      </w:r>
      <w:r>
        <w:rPr>
          <w:szCs w:val="28"/>
        </w:rPr>
        <w:t>.</w:t>
      </w:r>
      <w:r w:rsidRPr="003128F6">
        <w:rPr>
          <w:szCs w:val="28"/>
        </w:rPr>
        <w:t xml:space="preserve"> </w:t>
      </w: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 w:rsidRPr="003128F6">
        <w:rPr>
          <w:szCs w:val="28"/>
        </w:rPr>
        <w:t xml:space="preserve"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уровня правовой грамотности и социальной ответственности юридических лиц </w:t>
      </w:r>
      <w:r>
        <w:rPr>
          <w:szCs w:val="28"/>
        </w:rPr>
        <w:t xml:space="preserve">                                      </w:t>
      </w:r>
      <w:r w:rsidRPr="003128F6">
        <w:rPr>
          <w:szCs w:val="28"/>
        </w:rPr>
        <w:t xml:space="preserve">и индивидуальных предпринимателей, информированности потребителей </w:t>
      </w:r>
      <w:r>
        <w:rPr>
          <w:szCs w:val="28"/>
        </w:rPr>
        <w:t xml:space="preserve">                    </w:t>
      </w:r>
      <w:r w:rsidRPr="003128F6">
        <w:rPr>
          <w:szCs w:val="28"/>
        </w:rPr>
        <w:t>об их правах и механизмах защиты этих прав. В этой связи средства массовой информации выполняют одну из ключевых функций по просвещению потребителей.</w:t>
      </w: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 w:rsidRPr="003128F6">
        <w:rPr>
          <w:szCs w:val="28"/>
        </w:rPr>
        <w:t>Важную роль в решении вопросов обеспечения и защиты прав потребителей играют внедрение в образовательных организациях и развитие дополнительных образовательных программ в области защиты прав потребителей. Для повышения мотивации обучающихся к углублённому изучению указанных программ ор</w:t>
      </w:r>
      <w:r>
        <w:rPr>
          <w:szCs w:val="28"/>
        </w:rPr>
        <w:t>ганизуется проведение</w:t>
      </w:r>
      <w:r w:rsidRPr="003128F6">
        <w:rPr>
          <w:szCs w:val="28"/>
        </w:rPr>
        <w:t xml:space="preserve"> конкурсов </w:t>
      </w:r>
      <w:r>
        <w:rPr>
          <w:szCs w:val="28"/>
        </w:rPr>
        <w:t xml:space="preserve">                            </w:t>
      </w:r>
      <w:r w:rsidRPr="003128F6">
        <w:rPr>
          <w:szCs w:val="28"/>
        </w:rPr>
        <w:t>в общеобразовательных организациях.</w:t>
      </w:r>
    </w:p>
    <w:p w:rsidR="000F22E5" w:rsidRPr="003128F6" w:rsidRDefault="000F22E5" w:rsidP="008C45FE">
      <w:pPr>
        <w:pStyle w:val="BodyText"/>
        <w:ind w:firstLine="567"/>
        <w:jc w:val="both"/>
        <w:rPr>
          <w:szCs w:val="28"/>
        </w:rPr>
      </w:pPr>
      <w:r w:rsidRPr="003128F6">
        <w:rPr>
          <w:szCs w:val="28"/>
        </w:rPr>
        <w:t xml:space="preserve"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</w:t>
      </w:r>
      <w:r>
        <w:rPr>
          <w:szCs w:val="28"/>
        </w:rPr>
        <w:t xml:space="preserve">                    </w:t>
      </w:r>
      <w:r w:rsidRPr="003128F6">
        <w:rPr>
          <w:szCs w:val="28"/>
        </w:rPr>
        <w:t>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:rsidR="000F22E5" w:rsidRPr="008D6E71" w:rsidRDefault="000F22E5" w:rsidP="008C45FE">
      <w:pPr>
        <w:pStyle w:val="BodyText"/>
        <w:ind w:firstLine="567"/>
        <w:jc w:val="both"/>
        <w:rPr>
          <w:color w:val="000000"/>
          <w:szCs w:val="28"/>
        </w:rPr>
      </w:pPr>
      <w:r w:rsidRPr="003128F6">
        <w:rPr>
          <w:szCs w:val="28"/>
        </w:rPr>
        <w:t xml:space="preserve">Реализация мероприятий Программы позволит повысить уровень социальной защищённости граждан, обеспечит сбалансированную защиту интересов потребителей и повысит качество жизни жителей </w:t>
      </w:r>
      <w:r>
        <w:rPr>
          <w:szCs w:val="28"/>
        </w:rPr>
        <w:t>МР «Качугский  район».</w:t>
      </w:r>
    </w:p>
    <w:p w:rsidR="000F22E5" w:rsidRPr="008D6E71" w:rsidRDefault="000F22E5" w:rsidP="008C45F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D6E71">
        <w:rPr>
          <w:b/>
          <w:bCs/>
          <w:sz w:val="28"/>
          <w:szCs w:val="28"/>
        </w:rPr>
        <w:t>6. Система мероприятий Программы</w:t>
      </w:r>
    </w:p>
    <w:p w:rsidR="000F22E5" w:rsidRDefault="000F22E5" w:rsidP="008C45F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D6E71">
        <w:rPr>
          <w:bCs/>
          <w:sz w:val="28"/>
          <w:szCs w:val="28"/>
        </w:rPr>
        <w:t>Система программных мероприятий, направленных на минимизацию рисков нарушения законных прав и интересов потребителей и обеспечение необходимых условий для их эффективной защиты, с указанием количества участ</w:t>
      </w:r>
      <w:r>
        <w:rPr>
          <w:bCs/>
          <w:sz w:val="28"/>
          <w:szCs w:val="28"/>
        </w:rPr>
        <w:t>ников мероприятий в Приложении</w:t>
      </w:r>
      <w:r w:rsidRPr="008D6E71">
        <w:rPr>
          <w:bCs/>
          <w:sz w:val="28"/>
          <w:szCs w:val="28"/>
        </w:rPr>
        <w:t xml:space="preserve"> к Программе</w:t>
      </w:r>
      <w:r w:rsidRPr="00A10273">
        <w:t xml:space="preserve"> </w:t>
      </w:r>
      <w:r>
        <w:t>«</w:t>
      </w:r>
      <w:r w:rsidRPr="00A10273">
        <w:rPr>
          <w:bCs/>
          <w:sz w:val="28"/>
          <w:szCs w:val="28"/>
        </w:rPr>
        <w:t>Защита прав потребителей на терри</w:t>
      </w:r>
      <w:r>
        <w:rPr>
          <w:bCs/>
          <w:sz w:val="28"/>
          <w:szCs w:val="28"/>
        </w:rPr>
        <w:t>тории муниципального района</w:t>
      </w:r>
      <w:r w:rsidRPr="00A1027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Качугский район»  на 2023 - 2024 годы</w:t>
      </w:r>
      <w:r w:rsidRPr="00A10273">
        <w:rPr>
          <w:bCs/>
          <w:sz w:val="28"/>
          <w:szCs w:val="28"/>
        </w:rPr>
        <w:t>»</w:t>
      </w:r>
      <w:r w:rsidRPr="008D6E71">
        <w:rPr>
          <w:bCs/>
          <w:sz w:val="28"/>
          <w:szCs w:val="28"/>
        </w:rPr>
        <w:t>.</w:t>
      </w:r>
    </w:p>
    <w:p w:rsidR="000F22E5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22E5" w:rsidRPr="00813D1F" w:rsidRDefault="000F22E5" w:rsidP="008C45FE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813D1F">
        <w:rPr>
          <w:b/>
          <w:bCs/>
          <w:sz w:val="28"/>
          <w:szCs w:val="28"/>
        </w:rPr>
        <w:t xml:space="preserve"> Механизм управления реализацией Программы</w:t>
      </w: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645D">
        <w:rPr>
          <w:bCs/>
          <w:sz w:val="28"/>
          <w:szCs w:val="28"/>
        </w:rPr>
        <w:t>Реализация Программы предусматривает межведомственное взаимодействие исполнителей мероприятий Программы.</w:t>
      </w:r>
      <w:r>
        <w:rPr>
          <w:bCs/>
          <w:sz w:val="28"/>
          <w:szCs w:val="28"/>
        </w:rPr>
        <w:t xml:space="preserve"> </w:t>
      </w:r>
      <w:r w:rsidRPr="00813D1F">
        <w:rPr>
          <w:bCs/>
          <w:sz w:val="28"/>
          <w:szCs w:val="28"/>
        </w:rPr>
        <w:t>Оперативное управление реализацией мероприят</w:t>
      </w:r>
      <w:r>
        <w:rPr>
          <w:bCs/>
          <w:sz w:val="28"/>
          <w:szCs w:val="28"/>
        </w:rPr>
        <w:t>ий Программы осуществляет управление по труду и экономике ад</w:t>
      </w:r>
      <w:r w:rsidRPr="00813D1F">
        <w:rPr>
          <w:bCs/>
          <w:sz w:val="28"/>
          <w:szCs w:val="28"/>
        </w:rPr>
        <w:t>минист</w:t>
      </w:r>
      <w:r>
        <w:rPr>
          <w:bCs/>
          <w:sz w:val="28"/>
          <w:szCs w:val="28"/>
        </w:rPr>
        <w:t>рации муниципального района</w:t>
      </w:r>
      <w:r w:rsidRPr="00813D1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Качугский район</w:t>
      </w:r>
      <w:r w:rsidRPr="00813D1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(далее – Управление).</w:t>
      </w: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Управление:</w:t>
      </w:r>
    </w:p>
    <w:p w:rsidR="000F22E5" w:rsidRPr="0066645D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45D">
        <w:rPr>
          <w:bCs/>
          <w:sz w:val="28"/>
          <w:szCs w:val="28"/>
        </w:rPr>
        <w:t>готовит предложения, связанные с корректировкой перечня и содержания мероприятий Программы;</w:t>
      </w:r>
    </w:p>
    <w:p w:rsidR="000F22E5" w:rsidRPr="0066645D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45D">
        <w:rPr>
          <w:bCs/>
          <w:sz w:val="28"/>
          <w:szCs w:val="28"/>
        </w:rPr>
        <w:t>осуществляет координацию деятельности исполнителей мероприятий Программы по реализации мероприятий Программы;</w:t>
      </w:r>
    </w:p>
    <w:p w:rsidR="000F22E5" w:rsidRPr="00813D1F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45D">
        <w:rPr>
          <w:bCs/>
          <w:sz w:val="28"/>
          <w:szCs w:val="28"/>
        </w:rPr>
        <w:t>проводит оценку эффективности реализации Программы.</w:t>
      </w: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13D1F">
        <w:rPr>
          <w:bCs/>
          <w:sz w:val="28"/>
          <w:szCs w:val="28"/>
        </w:rPr>
        <w:t xml:space="preserve">Контроль за реализацией Программы осуществляет начальник </w:t>
      </w:r>
      <w:r>
        <w:rPr>
          <w:bCs/>
          <w:sz w:val="28"/>
          <w:szCs w:val="28"/>
        </w:rPr>
        <w:t xml:space="preserve"> Управления а</w:t>
      </w:r>
      <w:r w:rsidRPr="00813D1F">
        <w:rPr>
          <w:bCs/>
          <w:sz w:val="28"/>
          <w:szCs w:val="28"/>
        </w:rPr>
        <w:t>дминист</w:t>
      </w:r>
      <w:r>
        <w:rPr>
          <w:bCs/>
          <w:sz w:val="28"/>
          <w:szCs w:val="28"/>
        </w:rPr>
        <w:t xml:space="preserve">рации  муниципального района </w:t>
      </w:r>
      <w:r w:rsidRPr="00813D1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Качугский район».</w:t>
      </w: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F22E5" w:rsidRPr="00813D1F" w:rsidRDefault="000F22E5" w:rsidP="008C45F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13D1F">
        <w:rPr>
          <w:b/>
          <w:bCs/>
          <w:sz w:val="28"/>
          <w:szCs w:val="28"/>
        </w:rPr>
        <w:t>. Финансовое обеспечение Программы</w:t>
      </w:r>
    </w:p>
    <w:p w:rsidR="000F22E5" w:rsidRPr="00813D1F" w:rsidRDefault="000F22E5" w:rsidP="008C45F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F22E5" w:rsidRPr="00813D1F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13D1F">
        <w:rPr>
          <w:bCs/>
          <w:sz w:val="28"/>
          <w:szCs w:val="28"/>
        </w:rPr>
        <w:t>Источником финансового обеспечения реализации Программы  являются бюджетные асси</w:t>
      </w:r>
      <w:r>
        <w:rPr>
          <w:bCs/>
          <w:sz w:val="28"/>
          <w:szCs w:val="28"/>
        </w:rPr>
        <w:t>гнования бюджета МР «Качугский район»</w:t>
      </w:r>
      <w:r w:rsidRPr="00813D1F">
        <w:rPr>
          <w:bCs/>
          <w:sz w:val="28"/>
          <w:szCs w:val="28"/>
        </w:rPr>
        <w:t xml:space="preserve">.  </w:t>
      </w: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средств бюджета МР «Качугский район»</w:t>
      </w:r>
      <w:r w:rsidRPr="00813D1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размере 10</w:t>
      </w:r>
      <w:r w:rsidRPr="00813D1F">
        <w:rPr>
          <w:bCs/>
          <w:sz w:val="28"/>
          <w:szCs w:val="28"/>
        </w:rPr>
        <w:t xml:space="preserve">000 рублей (на издание тематических информационных брошюр, памяток, листовок </w:t>
      </w:r>
      <w:r>
        <w:rPr>
          <w:bCs/>
          <w:sz w:val="28"/>
          <w:szCs w:val="28"/>
        </w:rPr>
        <w:t xml:space="preserve">                    </w:t>
      </w:r>
      <w:r w:rsidRPr="00813D1F">
        <w:rPr>
          <w:bCs/>
          <w:sz w:val="28"/>
          <w:szCs w:val="28"/>
        </w:rPr>
        <w:t>в сфере защиты прав потребителей</w:t>
      </w:r>
      <w:r>
        <w:rPr>
          <w:bCs/>
          <w:sz w:val="28"/>
          <w:szCs w:val="28"/>
        </w:rPr>
        <w:t xml:space="preserve">),  в том числе </w:t>
      </w:r>
      <w:r w:rsidRPr="00813D1F">
        <w:rPr>
          <w:bCs/>
          <w:sz w:val="28"/>
          <w:szCs w:val="28"/>
        </w:rPr>
        <w:t xml:space="preserve">по годам: </w:t>
      </w:r>
    </w:p>
    <w:p w:rsidR="000F22E5" w:rsidRPr="00813D1F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 – 0</w:t>
      </w:r>
      <w:r w:rsidRPr="00813D1F">
        <w:rPr>
          <w:bCs/>
          <w:sz w:val="28"/>
          <w:szCs w:val="28"/>
        </w:rPr>
        <w:t xml:space="preserve"> руб.;</w:t>
      </w:r>
    </w:p>
    <w:p w:rsidR="000F22E5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 год – 10000</w:t>
      </w:r>
      <w:r w:rsidRPr="00813D1F">
        <w:rPr>
          <w:bCs/>
          <w:sz w:val="28"/>
          <w:szCs w:val="28"/>
        </w:rPr>
        <w:t xml:space="preserve"> руб.</w:t>
      </w:r>
    </w:p>
    <w:p w:rsidR="000F22E5" w:rsidRPr="00813D1F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F22E5" w:rsidRDefault="000F22E5" w:rsidP="008C45FE">
      <w:pPr>
        <w:pStyle w:val="a1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9. </w:t>
      </w:r>
      <w:r w:rsidRPr="00994BFD">
        <w:rPr>
          <w:b/>
          <w:sz w:val="28"/>
          <w:szCs w:val="28"/>
        </w:rPr>
        <w:t>Ожидаемый эффе</w:t>
      </w:r>
      <w:r>
        <w:rPr>
          <w:b/>
          <w:sz w:val="28"/>
          <w:szCs w:val="28"/>
        </w:rPr>
        <w:t xml:space="preserve">кт от реализации мероприятий </w:t>
      </w:r>
      <w:r w:rsidRPr="00994BFD">
        <w:rPr>
          <w:b/>
          <w:sz w:val="28"/>
          <w:szCs w:val="28"/>
        </w:rPr>
        <w:t>программы</w:t>
      </w:r>
    </w:p>
    <w:p w:rsidR="000F22E5" w:rsidRPr="00994BFD" w:rsidRDefault="000F22E5" w:rsidP="008C45FE">
      <w:pPr>
        <w:pStyle w:val="a1"/>
        <w:spacing w:line="276" w:lineRule="auto"/>
        <w:ind w:firstLine="709"/>
        <w:jc w:val="center"/>
        <w:rPr>
          <w:b/>
          <w:sz w:val="28"/>
          <w:szCs w:val="28"/>
        </w:rPr>
      </w:pPr>
    </w:p>
    <w:p w:rsidR="000F22E5" w:rsidRPr="00292C6A" w:rsidRDefault="000F22E5" w:rsidP="008C45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мероприятий программы позволит</w:t>
      </w:r>
      <w:r w:rsidRPr="00292C6A">
        <w:rPr>
          <w:bCs/>
          <w:sz w:val="28"/>
          <w:szCs w:val="28"/>
        </w:rPr>
        <w:t>: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>- активи</w:t>
      </w:r>
      <w:r>
        <w:rPr>
          <w:bCs/>
          <w:sz w:val="28"/>
          <w:szCs w:val="28"/>
        </w:rPr>
        <w:t>зи</w:t>
      </w:r>
      <w:r w:rsidRPr="00292C6A">
        <w:rPr>
          <w:bCs/>
          <w:sz w:val="28"/>
          <w:szCs w:val="28"/>
        </w:rPr>
        <w:t>ровать работу по вопросам защиты прав потребителей</w:t>
      </w:r>
      <w:r>
        <w:rPr>
          <w:bCs/>
          <w:sz w:val="28"/>
          <w:szCs w:val="28"/>
        </w:rPr>
        <w:t xml:space="preserve">                                в Администрации МР «Качугский район» </w:t>
      </w:r>
      <w:r w:rsidRPr="00292C6A">
        <w:rPr>
          <w:bCs/>
          <w:sz w:val="28"/>
          <w:szCs w:val="28"/>
        </w:rPr>
        <w:t>для оказания населению бесплатной консультационной помощи;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>- обеспечение сбалансированной системы защиты прав потребителей за счет взаимодействия территориальных органов федеральных орг</w:t>
      </w:r>
      <w:r>
        <w:rPr>
          <w:bCs/>
          <w:sz w:val="28"/>
          <w:szCs w:val="28"/>
        </w:rPr>
        <w:t xml:space="preserve">анов исполнительной власти, МР «Качугский район» и общественных организаций </w:t>
      </w:r>
      <w:r w:rsidRPr="00292C6A">
        <w:rPr>
          <w:bCs/>
          <w:sz w:val="28"/>
          <w:szCs w:val="28"/>
        </w:rPr>
        <w:t>и обеспечения комплексного подхода к защите прав потребителей;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повышение уровня доступности информации о правах потребителя </w:t>
      </w:r>
      <w:r>
        <w:rPr>
          <w:bCs/>
          <w:sz w:val="28"/>
          <w:szCs w:val="28"/>
        </w:rPr>
        <w:t xml:space="preserve">                           </w:t>
      </w:r>
      <w:r w:rsidRPr="00292C6A">
        <w:rPr>
          <w:bCs/>
          <w:sz w:val="28"/>
          <w:szCs w:val="28"/>
        </w:rPr>
        <w:t>и механизмах их защиты, установленных законодательством Российской Федерации;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292C6A">
        <w:rPr>
          <w:bCs/>
          <w:sz w:val="28"/>
          <w:szCs w:val="28"/>
        </w:rPr>
        <w:t>повышение уровня правовой грамотности населения за счет увеличения доли мероприятий информационно-просветительского характера, направленных</w:t>
      </w:r>
      <w:r>
        <w:rPr>
          <w:bCs/>
          <w:sz w:val="28"/>
          <w:szCs w:val="28"/>
        </w:rPr>
        <w:t xml:space="preserve">                            </w:t>
      </w:r>
      <w:r w:rsidRPr="00292C6A">
        <w:rPr>
          <w:bCs/>
          <w:sz w:val="28"/>
          <w:szCs w:val="28"/>
        </w:rPr>
        <w:t xml:space="preserve"> на просвещение и информирование потребителей;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>- уменьшение количества нарушений законодательства в сфере потребительского рынка;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повышение </w:t>
      </w:r>
      <w:r w:rsidRPr="00292C6A">
        <w:rPr>
          <w:bCs/>
          <w:sz w:val="28"/>
          <w:szCs w:val="28"/>
        </w:rPr>
        <w:t>уровня защищённости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на предупреждение нарушений прав потребителей;</w:t>
      </w:r>
    </w:p>
    <w:p w:rsidR="000F22E5" w:rsidRPr="00292C6A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 xml:space="preserve">- поддержание баланса интересов потребителей и хозяйствующих субъектов </w:t>
      </w:r>
      <w:r>
        <w:rPr>
          <w:bCs/>
          <w:sz w:val="28"/>
          <w:szCs w:val="28"/>
        </w:rPr>
        <w:t xml:space="preserve">                </w:t>
      </w:r>
      <w:r w:rsidRPr="00292C6A">
        <w:rPr>
          <w:bCs/>
          <w:sz w:val="28"/>
          <w:szCs w:val="28"/>
        </w:rPr>
        <w:t>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услуги);</w:t>
      </w:r>
    </w:p>
    <w:p w:rsidR="000F22E5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6A">
        <w:rPr>
          <w:bCs/>
          <w:sz w:val="28"/>
          <w:szCs w:val="28"/>
        </w:rPr>
        <w:t>- увеличение количества фактов добровольного удовлетворения законных требований потребителей продавцами (исполнителями).</w:t>
      </w:r>
    </w:p>
    <w:p w:rsidR="000F22E5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22E5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22E5" w:rsidRDefault="000F22E5" w:rsidP="008C45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22E5" w:rsidRDefault="000F22E5" w:rsidP="001C1BF6">
      <w:pPr>
        <w:autoSpaceDE w:val="0"/>
        <w:autoSpaceDN w:val="0"/>
        <w:adjustRightInd w:val="0"/>
        <w:rPr>
          <w:bCs/>
          <w:sz w:val="28"/>
          <w:szCs w:val="28"/>
        </w:rPr>
        <w:sectPr w:rsidR="000F22E5" w:rsidSect="00F45EF8">
          <w:footnotePr>
            <w:pos w:val="beneathText"/>
          </w:footnotePr>
          <w:pgSz w:w="11905" w:h="16837"/>
          <w:pgMar w:top="1134" w:right="587" w:bottom="426" w:left="1710" w:header="720" w:footer="720" w:gutter="0"/>
          <w:pgNumType w:start="2"/>
          <w:cols w:space="720"/>
          <w:titlePg/>
          <w:docGrid w:linePitch="326"/>
        </w:sectPr>
      </w:pPr>
    </w:p>
    <w:p w:rsidR="000F22E5" w:rsidRPr="00A10273" w:rsidRDefault="000F22E5" w:rsidP="008C45FE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</w:t>
      </w:r>
    </w:p>
    <w:p w:rsidR="000F22E5" w:rsidRDefault="000F22E5" w:rsidP="008C45FE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муниципальной  п</w:t>
      </w:r>
      <w:r w:rsidRPr="00A10273">
        <w:rPr>
          <w:sz w:val="28"/>
          <w:szCs w:val="28"/>
          <w:lang w:eastAsia="ar-SA"/>
        </w:rPr>
        <w:t>рограмме</w:t>
      </w:r>
      <w:r>
        <w:rPr>
          <w:sz w:val="28"/>
          <w:szCs w:val="28"/>
          <w:lang w:eastAsia="ar-SA"/>
        </w:rPr>
        <w:t xml:space="preserve"> </w:t>
      </w:r>
      <w:r w:rsidRPr="00A10273">
        <w:rPr>
          <w:sz w:val="28"/>
          <w:szCs w:val="28"/>
          <w:lang w:eastAsia="ar-SA"/>
        </w:rPr>
        <w:t xml:space="preserve">«Защита прав потребителей </w:t>
      </w:r>
    </w:p>
    <w:p w:rsidR="000F22E5" w:rsidRDefault="000F22E5" w:rsidP="008C45FE">
      <w:pPr>
        <w:jc w:val="right"/>
        <w:rPr>
          <w:sz w:val="28"/>
          <w:szCs w:val="28"/>
          <w:lang w:eastAsia="ar-SA"/>
        </w:rPr>
      </w:pPr>
      <w:r w:rsidRPr="00A10273">
        <w:rPr>
          <w:sz w:val="28"/>
          <w:szCs w:val="28"/>
          <w:lang w:eastAsia="ar-SA"/>
        </w:rPr>
        <w:t>на терри</w:t>
      </w:r>
      <w:r>
        <w:rPr>
          <w:sz w:val="28"/>
          <w:szCs w:val="28"/>
          <w:lang w:eastAsia="ar-SA"/>
        </w:rPr>
        <w:t>тории муниципального района</w:t>
      </w:r>
      <w:r w:rsidRPr="00A10273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Качугский район</w:t>
      </w:r>
      <w:r w:rsidRPr="00A10273">
        <w:rPr>
          <w:sz w:val="28"/>
          <w:szCs w:val="28"/>
          <w:lang w:eastAsia="ar-SA"/>
        </w:rPr>
        <w:t xml:space="preserve">» </w:t>
      </w:r>
    </w:p>
    <w:p w:rsidR="000F22E5" w:rsidRPr="00A10273" w:rsidRDefault="000F22E5" w:rsidP="008C45FE">
      <w:pPr>
        <w:jc w:val="right"/>
        <w:rPr>
          <w:sz w:val="28"/>
          <w:szCs w:val="28"/>
          <w:lang w:eastAsia="ar-SA"/>
        </w:rPr>
      </w:pPr>
      <w:r w:rsidRPr="00A10273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2023</w:t>
      </w:r>
      <w:r w:rsidRPr="00A10273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>2024 годы</w:t>
      </w:r>
      <w:r w:rsidRPr="00A10273">
        <w:rPr>
          <w:sz w:val="28"/>
          <w:szCs w:val="28"/>
          <w:lang w:eastAsia="ar-SA"/>
        </w:rPr>
        <w:t>»</w:t>
      </w:r>
    </w:p>
    <w:p w:rsidR="000F22E5" w:rsidRDefault="000F22E5" w:rsidP="008C45FE">
      <w:pPr>
        <w:rPr>
          <w:lang w:eastAsia="ar-SA"/>
        </w:rPr>
      </w:pPr>
    </w:p>
    <w:p w:rsidR="000F22E5" w:rsidRPr="00A10273" w:rsidRDefault="000F22E5" w:rsidP="008C45FE">
      <w:pPr>
        <w:rPr>
          <w:lang w:eastAsia="ar-SA"/>
        </w:rPr>
      </w:pPr>
    </w:p>
    <w:p w:rsidR="000F22E5" w:rsidRPr="00A10273" w:rsidRDefault="000F22E5" w:rsidP="008C45FE">
      <w:pPr>
        <w:jc w:val="center"/>
        <w:rPr>
          <w:b/>
          <w:sz w:val="28"/>
          <w:szCs w:val="28"/>
          <w:lang w:eastAsia="ar-SA"/>
        </w:rPr>
      </w:pPr>
      <w:r w:rsidRPr="00A10273">
        <w:rPr>
          <w:b/>
          <w:sz w:val="28"/>
          <w:szCs w:val="28"/>
          <w:lang w:eastAsia="ar-SA"/>
        </w:rPr>
        <w:t>ПЕРЕЧЕНЬ</w:t>
      </w:r>
    </w:p>
    <w:p w:rsidR="000F22E5" w:rsidRDefault="000F22E5" w:rsidP="008C45F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</w:t>
      </w:r>
      <w:r w:rsidRPr="00A10273">
        <w:rPr>
          <w:b/>
          <w:sz w:val="28"/>
          <w:szCs w:val="28"/>
          <w:lang w:eastAsia="ar-SA"/>
        </w:rPr>
        <w:t>ероприятий</w:t>
      </w:r>
      <w:r>
        <w:rPr>
          <w:b/>
          <w:sz w:val="28"/>
          <w:szCs w:val="28"/>
          <w:lang w:eastAsia="ar-SA"/>
        </w:rPr>
        <w:t xml:space="preserve"> муниципальной </w:t>
      </w:r>
      <w:r w:rsidRPr="00A10273">
        <w:rPr>
          <w:b/>
          <w:sz w:val="28"/>
          <w:szCs w:val="28"/>
          <w:lang w:eastAsia="ar-SA"/>
        </w:rPr>
        <w:t xml:space="preserve"> </w:t>
      </w:r>
      <w:r w:rsidRPr="00A10273">
        <w:rPr>
          <w:b/>
          <w:color w:val="000000"/>
          <w:sz w:val="28"/>
          <w:szCs w:val="28"/>
          <w:lang w:eastAsia="ar-SA"/>
        </w:rPr>
        <w:t xml:space="preserve">программы </w:t>
      </w:r>
      <w:r w:rsidRPr="00A10273">
        <w:rPr>
          <w:b/>
          <w:sz w:val="28"/>
          <w:szCs w:val="28"/>
          <w:lang w:eastAsia="ar-SA"/>
        </w:rPr>
        <w:t xml:space="preserve">«По защите прав потребителей в муниципальном </w:t>
      </w:r>
      <w:r>
        <w:rPr>
          <w:b/>
          <w:sz w:val="28"/>
          <w:szCs w:val="28"/>
          <w:lang w:eastAsia="ar-SA"/>
        </w:rPr>
        <w:t>районе</w:t>
      </w:r>
    </w:p>
    <w:p w:rsidR="000F22E5" w:rsidRPr="001B17EB" w:rsidRDefault="000F22E5" w:rsidP="001B17E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«Качугский район</w:t>
      </w:r>
      <w:r w:rsidRPr="00A10273">
        <w:rPr>
          <w:b/>
          <w:sz w:val="28"/>
          <w:szCs w:val="28"/>
          <w:lang w:eastAsia="ar-SA"/>
        </w:rPr>
        <w:t xml:space="preserve">» </w:t>
      </w:r>
      <w:r>
        <w:rPr>
          <w:b/>
          <w:sz w:val="28"/>
          <w:szCs w:val="28"/>
          <w:lang w:eastAsia="ar-SA"/>
        </w:rPr>
        <w:t xml:space="preserve"> на 2023</w:t>
      </w:r>
      <w:r w:rsidRPr="00A10273">
        <w:rPr>
          <w:b/>
          <w:sz w:val="28"/>
          <w:szCs w:val="28"/>
          <w:lang w:eastAsia="ar-SA"/>
        </w:rPr>
        <w:t>-2024</w:t>
      </w:r>
      <w:r>
        <w:rPr>
          <w:b/>
          <w:sz w:val="28"/>
          <w:szCs w:val="28"/>
          <w:lang w:eastAsia="ar-SA"/>
        </w:rPr>
        <w:t xml:space="preserve"> </w:t>
      </w:r>
      <w:r w:rsidRPr="00A10273">
        <w:rPr>
          <w:b/>
          <w:sz w:val="28"/>
          <w:szCs w:val="28"/>
          <w:lang w:eastAsia="ar-SA"/>
        </w:rPr>
        <w:t>годы»</w:t>
      </w:r>
    </w:p>
    <w:p w:rsidR="000F22E5" w:rsidRPr="00A10273" w:rsidRDefault="000F22E5" w:rsidP="008C45FE">
      <w:pPr>
        <w:rPr>
          <w:lang w:eastAsia="ar-SA"/>
        </w:rPr>
      </w:pPr>
    </w:p>
    <w:tbl>
      <w:tblPr>
        <w:tblW w:w="15309" w:type="dxa"/>
        <w:tblInd w:w="108" w:type="dxa"/>
        <w:tblLayout w:type="fixed"/>
        <w:tblLook w:val="00A0"/>
      </w:tblPr>
      <w:tblGrid>
        <w:gridCol w:w="566"/>
        <w:gridCol w:w="4253"/>
        <w:gridCol w:w="1417"/>
        <w:gridCol w:w="4680"/>
        <w:gridCol w:w="4393"/>
      </w:tblGrid>
      <w:tr w:rsidR="000F22E5" w:rsidRPr="00A10273" w:rsidTr="000B02F0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Период реализации мероприя</w:t>
            </w:r>
            <w:r>
              <w:rPr>
                <w:lang w:eastAsia="ar-SA"/>
              </w:rPr>
              <w:t>-</w:t>
            </w:r>
            <w:r w:rsidRPr="00A10273">
              <w:rPr>
                <w:lang w:eastAsia="ar-SA"/>
              </w:rPr>
              <w:t>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Ответственные исполнители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Должностное лицо, осуществляющее контроль за выполнением мероприятий</w:t>
            </w:r>
          </w:p>
        </w:tc>
      </w:tr>
      <w:tr w:rsidR="000F22E5" w:rsidRPr="00A10273" w:rsidTr="000B02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</w:p>
        </w:tc>
      </w:tr>
      <w:tr w:rsidR="000F22E5" w:rsidRPr="00A10273" w:rsidTr="00F45EF8">
        <w:trPr>
          <w:trHeight w:val="315"/>
        </w:trPr>
        <w:tc>
          <w:tcPr>
            <w:tcW w:w="1530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Default="000F22E5" w:rsidP="00F45EF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1. Укрепление системы обеспечения прав потребителей в муниципальном районе «Качуский район» </w:t>
            </w:r>
          </w:p>
          <w:p w:rsidR="000F22E5" w:rsidRPr="00A10273" w:rsidRDefault="000F22E5" w:rsidP="00F45EF8">
            <w:pPr>
              <w:jc w:val="center"/>
              <w:rPr>
                <w:bCs/>
                <w:lang w:eastAsia="ar-SA"/>
              </w:rPr>
            </w:pPr>
          </w:p>
        </w:tc>
      </w:tr>
      <w:tr w:rsidR="000F22E5" w:rsidRPr="00A10273" w:rsidTr="000B02F0">
        <w:trPr>
          <w:trHeight w:val="11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Default="000F22E5" w:rsidP="00F45EF8">
            <w:pPr>
              <w:jc w:val="both"/>
              <w:rPr>
                <w:lang w:eastAsia="ar-SA"/>
              </w:rPr>
            </w:pPr>
            <w:r w:rsidRPr="00F028C0">
              <w:rPr>
                <w:lang w:eastAsia="ar-SA"/>
              </w:rPr>
              <w:t>Обеспечение деятельности межведомственной комиссии по защите прав потребителей муниципального районе «Качугский район»</w:t>
            </w:r>
            <w:r w:rsidRPr="00A10273">
              <w:rPr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8C45FE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C05393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Полное и всестороннее рассмотрение обращений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Администрация муниципального </w:t>
            </w:r>
            <w:r>
              <w:rPr>
                <w:lang w:eastAsia="ar-SA"/>
              </w:rPr>
              <w:t xml:space="preserve">района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Качугский  район</w:t>
            </w:r>
            <w:r w:rsidRPr="00A10273">
              <w:rPr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A10273">
              <w:rPr>
                <w:lang w:eastAsia="ar-SA"/>
              </w:rPr>
              <w:t>азъяснение досудебного и судебного порядка урегулирования споров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Администрация муниципального </w:t>
            </w:r>
            <w:r>
              <w:rPr>
                <w:lang w:eastAsia="ar-SA"/>
              </w:rPr>
              <w:t xml:space="preserve">района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Качугский  район</w:t>
            </w:r>
            <w:r w:rsidRPr="00A10273">
              <w:rPr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F45EF8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lang w:eastAsia="ar-SA"/>
              </w:rPr>
              <w:t>;</w:t>
            </w:r>
          </w:p>
          <w:p w:rsidR="000F22E5" w:rsidRPr="00A10273" w:rsidRDefault="000F22E5" w:rsidP="00C053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Заведущий</w:t>
            </w:r>
            <w:r w:rsidRPr="00F333C8">
              <w:rPr>
                <w:lang w:eastAsia="ar-SA"/>
              </w:rPr>
              <w:t xml:space="preserve"> отдела правового обеспечения</w:t>
            </w:r>
            <w:r>
              <w:rPr>
                <w:lang w:eastAsia="ar-SA"/>
              </w:rPr>
              <w:t xml:space="preserve"> и организационной работы а</w:t>
            </w:r>
            <w:r w:rsidRPr="00F333C8">
              <w:rPr>
                <w:lang w:eastAsia="ar-SA"/>
              </w:rPr>
              <w:t>дминист</w:t>
            </w:r>
            <w:r>
              <w:rPr>
                <w:lang w:eastAsia="ar-SA"/>
              </w:rPr>
              <w:t>рации муниципального района</w:t>
            </w:r>
            <w:r w:rsidRPr="00F333C8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Качугский район</w:t>
            </w:r>
            <w:r w:rsidRPr="00F333C8">
              <w:rPr>
                <w:lang w:eastAsia="ar-SA"/>
              </w:rPr>
              <w:t xml:space="preserve">» 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Организация консультационной поддержки граждан в сфере защиты прав потребителей в администрации муниципального </w:t>
            </w:r>
            <w:r>
              <w:rPr>
                <w:lang w:eastAsia="ar-SA"/>
              </w:rPr>
              <w:t xml:space="preserve">района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Качугский район</w:t>
            </w:r>
            <w:r w:rsidRPr="00A10273">
              <w:rPr>
                <w:lang w:eastAsia="ar-SA"/>
              </w:rPr>
              <w:t xml:space="preserve">»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C05393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C05393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Подготовка информации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0B02F0">
        <w:trPr>
          <w:trHeight w:val="132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Обеспечение формирования и исполнения комплекса мер по защите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F45EF8">
        <w:trPr>
          <w:trHeight w:val="24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 Информационное обеспечение потребителей. Просвещение и популяризация вопросов защиты прав потребителей</w:t>
            </w:r>
          </w:p>
          <w:p w:rsidR="000F22E5" w:rsidRPr="00DF11BF" w:rsidRDefault="000F22E5" w:rsidP="00F45EF8">
            <w:pPr>
              <w:jc w:val="center"/>
              <w:rPr>
                <w:lang w:eastAsia="ar-SA"/>
              </w:rPr>
            </w:pP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Пропаганда основ защиты прав потребителей и финансовой грамотности через средства массовой информации и информационно-телекоммуникационную сеть Интернет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Администрация муниципального </w:t>
            </w:r>
            <w:r>
              <w:rPr>
                <w:lang w:eastAsia="ar-SA"/>
              </w:rPr>
              <w:t xml:space="preserve">района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Качугский  район</w:t>
            </w:r>
            <w:r w:rsidRPr="00A10273">
              <w:rPr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lang w:eastAsia="ar-SA"/>
              </w:rPr>
              <w:t>;</w:t>
            </w:r>
          </w:p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r w:rsidRPr="00F333C8">
              <w:rPr>
                <w:lang w:eastAsia="ar-SA"/>
              </w:rPr>
              <w:t xml:space="preserve"> отдела правового обеспечения</w:t>
            </w:r>
            <w:r>
              <w:rPr>
                <w:lang w:eastAsia="ar-SA"/>
              </w:rPr>
              <w:t xml:space="preserve"> и организационной работы а</w:t>
            </w:r>
            <w:r w:rsidRPr="00F333C8">
              <w:rPr>
                <w:lang w:eastAsia="ar-SA"/>
              </w:rPr>
              <w:t>дминист</w:t>
            </w:r>
            <w:r>
              <w:rPr>
                <w:lang w:eastAsia="ar-SA"/>
              </w:rPr>
              <w:t>рации муниципального района</w:t>
            </w:r>
            <w:r w:rsidRPr="00F333C8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Качугский район</w:t>
            </w:r>
            <w:r w:rsidRPr="00F333C8">
              <w:rPr>
                <w:lang w:eastAsia="ar-SA"/>
              </w:rPr>
              <w:t xml:space="preserve">» 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Проведение мероприятий (совещаний, круглых столов), направленных на выработку согласованных комплексных подходов к решению задач, связанных с защитой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Ра</w:t>
            </w:r>
            <w:r>
              <w:rPr>
                <w:lang w:eastAsia="ar-SA"/>
              </w:rPr>
              <w:t>змещение информационных материа</w:t>
            </w:r>
            <w:r w:rsidRPr="00A10273">
              <w:rPr>
                <w:lang w:eastAsia="ar-SA"/>
              </w:rPr>
              <w:t>лов по вопросам защиты прав потребителей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 w:rsidRPr="00A10273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bCs/>
                <w:lang w:eastAsia="ar-SA"/>
              </w:rPr>
              <w:t>;</w:t>
            </w:r>
            <w:r w:rsidRPr="00853499">
              <w:rPr>
                <w:bCs/>
                <w:lang w:eastAsia="ar-SA"/>
              </w:rPr>
              <w:t xml:space="preserve"> </w:t>
            </w:r>
          </w:p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Отдел образования Администрации муниципального района «Качугский район»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bCs/>
                <w:lang w:eastAsia="ar-SA"/>
              </w:rPr>
              <w:t>;</w:t>
            </w:r>
          </w:p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Начальник  отдела образования Администрации муниципального района «Качугский район»</w:t>
            </w: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2.</w:t>
            </w:r>
            <w:r>
              <w:rPr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Неделя правового просвещения "Юному гражданину - об основах потребительских знаний"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bCs/>
                <w:lang w:eastAsia="ar-SA"/>
              </w:rPr>
              <w:t>;</w:t>
            </w:r>
            <w:r w:rsidRPr="00853499">
              <w:rPr>
                <w:bCs/>
                <w:lang w:eastAsia="ar-SA"/>
              </w:rPr>
              <w:t xml:space="preserve"> </w:t>
            </w:r>
          </w:p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Отдел образования Администрации муниципального района «Качугский район»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bCs/>
                <w:lang w:eastAsia="ar-SA"/>
              </w:rPr>
              <w:t>;</w:t>
            </w:r>
          </w:p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Начальник  отдела образования Администрации муниципального района «Качугский район»</w:t>
            </w:r>
          </w:p>
        </w:tc>
      </w:tr>
      <w:tr w:rsidR="000F22E5" w:rsidRPr="00A10273" w:rsidTr="000B02F0">
        <w:trPr>
          <w:trHeight w:val="25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Проведение тематических уроков для обучающихся образовательных учреждений по защите прав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bCs/>
                <w:lang w:eastAsia="ar-SA"/>
              </w:rPr>
              <w:t>;</w:t>
            </w:r>
            <w:r w:rsidRPr="00853499">
              <w:rPr>
                <w:bCs/>
                <w:lang w:eastAsia="ar-SA"/>
              </w:rPr>
              <w:t xml:space="preserve"> </w:t>
            </w:r>
          </w:p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Отдел образования Администрации муниципального района «Качугский район»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bCs/>
                <w:lang w:eastAsia="ar-SA"/>
              </w:rPr>
              <w:t>;</w:t>
            </w:r>
          </w:p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Начальник  отдела образования Администрации муниципального района «Качугский район»</w:t>
            </w:r>
          </w:p>
        </w:tc>
      </w:tr>
      <w:tr w:rsidR="000F22E5" w:rsidRPr="00A10273" w:rsidTr="00F45EF8">
        <w:trPr>
          <w:trHeight w:val="2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 Профилактика правонарушений в сфере защиты прав потребителей</w:t>
            </w:r>
          </w:p>
          <w:p w:rsidR="000F22E5" w:rsidRPr="00DB53AB" w:rsidRDefault="000F22E5" w:rsidP="00F45EF8">
            <w:pPr>
              <w:jc w:val="center"/>
              <w:rPr>
                <w:lang w:eastAsia="ar-SA"/>
              </w:rPr>
            </w:pPr>
          </w:p>
        </w:tc>
      </w:tr>
      <w:tr w:rsidR="000F22E5" w:rsidRPr="00A10273" w:rsidTr="000B02F0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3.1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Организация и проведение мероприятий по вопросам защиты прав потребителей с предпринимателями (в том числе с местными товаропроизводителями), осуществляющими деятельность на потребительском рынке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Администрация муниципального </w:t>
            </w:r>
            <w:r>
              <w:rPr>
                <w:lang w:eastAsia="ar-SA"/>
              </w:rPr>
              <w:t xml:space="preserve">района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Качугский  район</w:t>
            </w:r>
            <w:r w:rsidRPr="00A10273">
              <w:rPr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lang w:eastAsia="ar-SA"/>
              </w:rPr>
              <w:t>;</w:t>
            </w:r>
          </w:p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r w:rsidRPr="00F333C8">
              <w:rPr>
                <w:lang w:eastAsia="ar-SA"/>
              </w:rPr>
              <w:t xml:space="preserve"> отдела правового обеспечения</w:t>
            </w:r>
            <w:r>
              <w:rPr>
                <w:lang w:eastAsia="ar-SA"/>
              </w:rPr>
              <w:t xml:space="preserve"> и организационной работы а</w:t>
            </w:r>
            <w:r w:rsidRPr="00F333C8">
              <w:rPr>
                <w:lang w:eastAsia="ar-SA"/>
              </w:rPr>
              <w:t>дминист</w:t>
            </w:r>
            <w:r>
              <w:rPr>
                <w:lang w:eastAsia="ar-SA"/>
              </w:rPr>
              <w:t>рации муниципального района</w:t>
            </w:r>
            <w:r w:rsidRPr="00F333C8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Качугский район</w:t>
            </w:r>
            <w:r w:rsidRPr="00F333C8">
              <w:rPr>
                <w:lang w:eastAsia="ar-SA"/>
              </w:rPr>
              <w:t xml:space="preserve">» </w:t>
            </w:r>
          </w:p>
        </w:tc>
      </w:tr>
      <w:tr w:rsidR="000F22E5" w:rsidRPr="00A10273" w:rsidTr="000B02F0">
        <w:trPr>
          <w:trHeight w:val="198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3.2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Разработка, изготовление и распространение (в том числе посредством размещения в информационно-телекоммуникационной сети Интернет) методических материалов, брошюр, плакатов, буклетов, правовых сборников по вопросам защиты прав потребителей для товаропроизводителей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 xml:space="preserve">Администрация муниципального </w:t>
            </w:r>
            <w:r>
              <w:rPr>
                <w:lang w:eastAsia="ar-SA"/>
              </w:rPr>
              <w:t xml:space="preserve">района </w:t>
            </w:r>
            <w:r w:rsidRPr="00A10273">
              <w:rPr>
                <w:lang w:eastAsia="ar-SA"/>
              </w:rPr>
              <w:t>«</w:t>
            </w:r>
            <w:r>
              <w:rPr>
                <w:lang w:eastAsia="ar-SA"/>
              </w:rPr>
              <w:t>Качугский  район</w:t>
            </w:r>
            <w:r w:rsidRPr="00A10273">
              <w:rPr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  <w:r>
              <w:rPr>
                <w:lang w:eastAsia="ar-SA"/>
              </w:rPr>
              <w:t>;</w:t>
            </w:r>
          </w:p>
          <w:p w:rsidR="000F22E5" w:rsidRPr="00A10273" w:rsidRDefault="000F22E5" w:rsidP="003A7D4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r w:rsidRPr="00F333C8">
              <w:rPr>
                <w:lang w:eastAsia="ar-SA"/>
              </w:rPr>
              <w:t xml:space="preserve"> отдела правового обеспечения</w:t>
            </w:r>
            <w:r>
              <w:rPr>
                <w:lang w:eastAsia="ar-SA"/>
              </w:rPr>
              <w:t xml:space="preserve"> и организационной работы а</w:t>
            </w:r>
            <w:r w:rsidRPr="00F333C8">
              <w:rPr>
                <w:lang w:eastAsia="ar-SA"/>
              </w:rPr>
              <w:t>дминист</w:t>
            </w:r>
            <w:r>
              <w:rPr>
                <w:lang w:eastAsia="ar-SA"/>
              </w:rPr>
              <w:t>рации муниципального района</w:t>
            </w:r>
            <w:r w:rsidRPr="00F333C8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Качугский район</w:t>
            </w:r>
            <w:r w:rsidRPr="00F333C8">
              <w:rPr>
                <w:lang w:eastAsia="ar-SA"/>
              </w:rPr>
              <w:t xml:space="preserve">» </w:t>
            </w:r>
          </w:p>
        </w:tc>
      </w:tr>
      <w:tr w:rsidR="000F22E5" w:rsidRPr="00A10273" w:rsidTr="00F45EF8">
        <w:trPr>
          <w:trHeight w:val="30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434BF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 Мониторинг состояния потребительского рынка и системы защиты прав потребителей</w:t>
            </w:r>
          </w:p>
          <w:p w:rsidR="000F22E5" w:rsidRPr="00DB53AB" w:rsidRDefault="000F22E5" w:rsidP="00434BF5">
            <w:pPr>
              <w:jc w:val="center"/>
              <w:rPr>
                <w:lang w:eastAsia="ar-SA"/>
              </w:rPr>
            </w:pPr>
          </w:p>
        </w:tc>
      </w:tr>
      <w:tr w:rsidR="000F22E5" w:rsidRPr="00A10273" w:rsidTr="000B02F0">
        <w:trPr>
          <w:trHeight w:val="35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Определение доли потребителей в общем количестве потребителей, удовлетворенных состоянием уровня защиты их прав как потребителей посредством анкетирования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  <w:tr w:rsidR="000F22E5" w:rsidRPr="00A10273" w:rsidTr="000B02F0">
        <w:trPr>
          <w:trHeight w:val="35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4.2.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both"/>
              <w:rPr>
                <w:lang w:eastAsia="ar-SA"/>
              </w:rPr>
            </w:pPr>
            <w:r w:rsidRPr="00A10273">
              <w:rPr>
                <w:lang w:eastAsia="ar-SA"/>
              </w:rPr>
              <w:t>Предоставление информации для формирования и ведения торгового реестра Ульяновской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A10273" w:rsidRDefault="000F22E5" w:rsidP="00F45EF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0273">
              <w:rPr>
                <w:lang w:eastAsia="ar-SA"/>
              </w:rPr>
              <w:t>-2024 годы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Управление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 xml:space="preserve">»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E5" w:rsidRPr="00A10273" w:rsidRDefault="000F22E5" w:rsidP="003A7D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Начальник  Управления по труду и экономике администрации  муниципального района </w:t>
            </w:r>
            <w:r w:rsidRPr="00853499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>Качугский район</w:t>
            </w:r>
            <w:r w:rsidRPr="00853499">
              <w:rPr>
                <w:bCs/>
                <w:lang w:eastAsia="ar-SA"/>
              </w:rPr>
              <w:t>»</w:t>
            </w:r>
          </w:p>
        </w:tc>
      </w:tr>
    </w:tbl>
    <w:p w:rsidR="000F22E5" w:rsidRPr="00C31261" w:rsidRDefault="000F22E5" w:rsidP="00423372">
      <w:pPr>
        <w:tabs>
          <w:tab w:val="left" w:pos="5812"/>
        </w:tabs>
        <w:jc w:val="center"/>
        <w:rPr>
          <w:sz w:val="28"/>
          <w:szCs w:val="28"/>
        </w:rPr>
      </w:pPr>
    </w:p>
    <w:sectPr w:rsidR="000F22E5" w:rsidRPr="00C31261" w:rsidSect="008C45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E5" w:rsidRDefault="000F22E5" w:rsidP="00CE56D5">
      <w:pPr>
        <w:pStyle w:val="ListParagraph"/>
      </w:pPr>
      <w:r>
        <w:separator/>
      </w:r>
    </w:p>
  </w:endnote>
  <w:endnote w:type="continuationSeparator" w:id="1">
    <w:p w:rsidR="000F22E5" w:rsidRDefault="000F22E5" w:rsidP="00CE56D5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E5" w:rsidRDefault="000F22E5" w:rsidP="00CE56D5">
      <w:pPr>
        <w:pStyle w:val="ListParagraph"/>
      </w:pPr>
      <w:r>
        <w:separator/>
      </w:r>
    </w:p>
  </w:footnote>
  <w:footnote w:type="continuationSeparator" w:id="1">
    <w:p w:rsidR="000F22E5" w:rsidRDefault="000F22E5" w:rsidP="00CE56D5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B69156F"/>
    <w:multiLevelType w:val="hybridMultilevel"/>
    <w:tmpl w:val="DC4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57393"/>
    <w:multiLevelType w:val="hybridMultilevel"/>
    <w:tmpl w:val="6D9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261"/>
    <w:rsid w:val="00025514"/>
    <w:rsid w:val="000429D2"/>
    <w:rsid w:val="00067444"/>
    <w:rsid w:val="00073675"/>
    <w:rsid w:val="000B02F0"/>
    <w:rsid w:val="000C03E1"/>
    <w:rsid w:val="000C6C2F"/>
    <w:rsid w:val="000D4040"/>
    <w:rsid w:val="000F22E5"/>
    <w:rsid w:val="00111D91"/>
    <w:rsid w:val="001275A9"/>
    <w:rsid w:val="00131E4D"/>
    <w:rsid w:val="00131E6D"/>
    <w:rsid w:val="00131FDC"/>
    <w:rsid w:val="00145CCD"/>
    <w:rsid w:val="0015782A"/>
    <w:rsid w:val="00182D48"/>
    <w:rsid w:val="0019260E"/>
    <w:rsid w:val="001A3DEB"/>
    <w:rsid w:val="001B17EB"/>
    <w:rsid w:val="001C1BF6"/>
    <w:rsid w:val="001D6209"/>
    <w:rsid w:val="001F326B"/>
    <w:rsid w:val="00222358"/>
    <w:rsid w:val="00250037"/>
    <w:rsid w:val="00292C6A"/>
    <w:rsid w:val="002A09AF"/>
    <w:rsid w:val="002E6632"/>
    <w:rsid w:val="002F0C31"/>
    <w:rsid w:val="00310EF5"/>
    <w:rsid w:val="003128F6"/>
    <w:rsid w:val="0032263E"/>
    <w:rsid w:val="00324A78"/>
    <w:rsid w:val="00345747"/>
    <w:rsid w:val="00346989"/>
    <w:rsid w:val="00390CF8"/>
    <w:rsid w:val="003A7D4A"/>
    <w:rsid w:val="003D52ED"/>
    <w:rsid w:val="003E0C60"/>
    <w:rsid w:val="00416128"/>
    <w:rsid w:val="00423372"/>
    <w:rsid w:val="00434BF5"/>
    <w:rsid w:val="00435379"/>
    <w:rsid w:val="00473397"/>
    <w:rsid w:val="004A0E24"/>
    <w:rsid w:val="004A3A93"/>
    <w:rsid w:val="004B6D8A"/>
    <w:rsid w:val="004C0D26"/>
    <w:rsid w:val="004C6002"/>
    <w:rsid w:val="004E20E2"/>
    <w:rsid w:val="004E48E8"/>
    <w:rsid w:val="004E7357"/>
    <w:rsid w:val="0050284E"/>
    <w:rsid w:val="00510CD5"/>
    <w:rsid w:val="0052731C"/>
    <w:rsid w:val="00530E2F"/>
    <w:rsid w:val="005325B0"/>
    <w:rsid w:val="00533663"/>
    <w:rsid w:val="00534100"/>
    <w:rsid w:val="00543F76"/>
    <w:rsid w:val="00544A5F"/>
    <w:rsid w:val="00561D42"/>
    <w:rsid w:val="005651B8"/>
    <w:rsid w:val="00586FCB"/>
    <w:rsid w:val="00594EF6"/>
    <w:rsid w:val="005D066D"/>
    <w:rsid w:val="005E201D"/>
    <w:rsid w:val="00606FC3"/>
    <w:rsid w:val="00615756"/>
    <w:rsid w:val="0066645D"/>
    <w:rsid w:val="00693F5D"/>
    <w:rsid w:val="006A2A61"/>
    <w:rsid w:val="006D0C37"/>
    <w:rsid w:val="006F267D"/>
    <w:rsid w:val="006F7E76"/>
    <w:rsid w:val="007022A1"/>
    <w:rsid w:val="0074099A"/>
    <w:rsid w:val="00747C3F"/>
    <w:rsid w:val="00751249"/>
    <w:rsid w:val="007C0CC2"/>
    <w:rsid w:val="007D52F8"/>
    <w:rsid w:val="007D69C3"/>
    <w:rsid w:val="007D7840"/>
    <w:rsid w:val="007E2040"/>
    <w:rsid w:val="007F75D6"/>
    <w:rsid w:val="00801D6F"/>
    <w:rsid w:val="00813D1F"/>
    <w:rsid w:val="0082281B"/>
    <w:rsid w:val="00852935"/>
    <w:rsid w:val="00853499"/>
    <w:rsid w:val="00855E7C"/>
    <w:rsid w:val="00872969"/>
    <w:rsid w:val="00880A63"/>
    <w:rsid w:val="00884987"/>
    <w:rsid w:val="00887613"/>
    <w:rsid w:val="00896142"/>
    <w:rsid w:val="008A0FA1"/>
    <w:rsid w:val="008A7D01"/>
    <w:rsid w:val="008C0AF3"/>
    <w:rsid w:val="008C45FE"/>
    <w:rsid w:val="008D6E71"/>
    <w:rsid w:val="008F596D"/>
    <w:rsid w:val="009105E0"/>
    <w:rsid w:val="0095765D"/>
    <w:rsid w:val="0096324D"/>
    <w:rsid w:val="00994BFD"/>
    <w:rsid w:val="009B7116"/>
    <w:rsid w:val="009C592E"/>
    <w:rsid w:val="009D09E6"/>
    <w:rsid w:val="00A10273"/>
    <w:rsid w:val="00A16E2A"/>
    <w:rsid w:val="00A64E88"/>
    <w:rsid w:val="00AA7CBF"/>
    <w:rsid w:val="00AB45EB"/>
    <w:rsid w:val="00AD6EBE"/>
    <w:rsid w:val="00AF745A"/>
    <w:rsid w:val="00B162E4"/>
    <w:rsid w:val="00B40B4D"/>
    <w:rsid w:val="00B52CF1"/>
    <w:rsid w:val="00BE1BEF"/>
    <w:rsid w:val="00BE418B"/>
    <w:rsid w:val="00C05393"/>
    <w:rsid w:val="00C072D7"/>
    <w:rsid w:val="00C31261"/>
    <w:rsid w:val="00C64E8E"/>
    <w:rsid w:val="00C97C1E"/>
    <w:rsid w:val="00CB516E"/>
    <w:rsid w:val="00CE3131"/>
    <w:rsid w:val="00CE56D5"/>
    <w:rsid w:val="00D04849"/>
    <w:rsid w:val="00D154E6"/>
    <w:rsid w:val="00D232B1"/>
    <w:rsid w:val="00D45432"/>
    <w:rsid w:val="00D47763"/>
    <w:rsid w:val="00D55149"/>
    <w:rsid w:val="00D818AA"/>
    <w:rsid w:val="00DB53AB"/>
    <w:rsid w:val="00DB6339"/>
    <w:rsid w:val="00DF11BF"/>
    <w:rsid w:val="00E1218E"/>
    <w:rsid w:val="00E4062F"/>
    <w:rsid w:val="00E600D6"/>
    <w:rsid w:val="00E954BF"/>
    <w:rsid w:val="00EB0212"/>
    <w:rsid w:val="00EF0646"/>
    <w:rsid w:val="00F028C0"/>
    <w:rsid w:val="00F24C77"/>
    <w:rsid w:val="00F266EF"/>
    <w:rsid w:val="00F333C8"/>
    <w:rsid w:val="00F45EF8"/>
    <w:rsid w:val="00F578BD"/>
    <w:rsid w:val="00F6232F"/>
    <w:rsid w:val="00F63508"/>
    <w:rsid w:val="00F7771A"/>
    <w:rsid w:val="00F82270"/>
    <w:rsid w:val="00F872CF"/>
    <w:rsid w:val="00FA19F1"/>
    <w:rsid w:val="00FB26B8"/>
    <w:rsid w:val="00FB4CB5"/>
    <w:rsid w:val="00FC479B"/>
    <w:rsid w:val="00FC5680"/>
    <w:rsid w:val="00FD46C9"/>
    <w:rsid w:val="00FE085E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6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C31261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C31261"/>
    <w:pPr>
      <w:ind w:left="708"/>
    </w:pPr>
  </w:style>
  <w:style w:type="character" w:customStyle="1" w:styleId="a">
    <w:name w:val="Цветовое выделение"/>
    <w:uiPriority w:val="99"/>
    <w:rsid w:val="00C31261"/>
    <w:rPr>
      <w:b/>
      <w:color w:val="26282F"/>
      <w:sz w:val="26"/>
    </w:rPr>
  </w:style>
  <w:style w:type="paragraph" w:styleId="BodyText">
    <w:name w:val="Body Text"/>
    <w:basedOn w:val="Normal"/>
    <w:link w:val="BodyTextChar"/>
    <w:uiPriority w:val="99"/>
    <w:rsid w:val="00C3126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12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C3126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C3126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C31261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C31261"/>
    <w:rPr>
      <w:spacing w:val="6"/>
      <w:sz w:val="19"/>
    </w:rPr>
  </w:style>
  <w:style w:type="paragraph" w:customStyle="1" w:styleId="61">
    <w:name w:val="Основной текст (6)1"/>
    <w:basedOn w:val="Normal"/>
    <w:link w:val="6"/>
    <w:uiPriority w:val="99"/>
    <w:rsid w:val="00C31261"/>
    <w:pPr>
      <w:shd w:val="clear" w:color="auto" w:fill="FFFFFF"/>
      <w:spacing w:line="240" w:lineRule="atLeast"/>
    </w:pPr>
    <w:rPr>
      <w:rFonts w:ascii="Calibri" w:eastAsia="Calibri" w:hAnsi="Calibri"/>
      <w:spacing w:val="5"/>
      <w:sz w:val="19"/>
    </w:rPr>
  </w:style>
  <w:style w:type="character" w:customStyle="1" w:styleId="62">
    <w:name w:val="Основной текст (6)2"/>
    <w:uiPriority w:val="99"/>
    <w:rsid w:val="00C31261"/>
    <w:rPr>
      <w:rFonts w:ascii="Times New Roman" w:hAnsi="Times New Roman"/>
      <w:spacing w:val="6"/>
      <w:sz w:val="19"/>
    </w:rPr>
  </w:style>
  <w:style w:type="paragraph" w:styleId="BalloonText">
    <w:name w:val="Balloon Text"/>
    <w:basedOn w:val="Normal"/>
    <w:link w:val="BalloonTextChar"/>
    <w:uiPriority w:val="99"/>
    <w:semiHidden/>
    <w:rsid w:val="00C3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26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11D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56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6D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E56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6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Содержимое таблицы"/>
    <w:basedOn w:val="Normal"/>
    <w:uiPriority w:val="99"/>
    <w:rsid w:val="00390CF8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customStyle="1" w:styleId="Standard">
    <w:name w:val="Standard"/>
    <w:uiPriority w:val="99"/>
    <w:rsid w:val="00A64E88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12</Pages>
  <Words>3353</Words>
  <Characters>19118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zkx</dc:creator>
  <cp:keywords/>
  <dc:description/>
  <cp:lastModifiedBy>wisarg</cp:lastModifiedBy>
  <cp:revision>9</cp:revision>
  <cp:lastPrinted>2022-12-28T06:21:00Z</cp:lastPrinted>
  <dcterms:created xsi:type="dcterms:W3CDTF">2019-10-07T05:21:00Z</dcterms:created>
  <dcterms:modified xsi:type="dcterms:W3CDTF">2023-01-09T07:16:00Z</dcterms:modified>
</cp:coreProperties>
</file>